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12"/>
      </w:tblGrid>
      <w:tr w:rsidR="00680392" w:rsidRPr="00680392" w14:paraId="3275E5C3" w14:textId="77777777" w:rsidTr="00877334">
        <w:tc>
          <w:tcPr>
            <w:tcW w:w="2122" w:type="dxa"/>
          </w:tcPr>
          <w:p w14:paraId="33EAD1AE" w14:textId="77777777" w:rsidR="00170E21" w:rsidRPr="00680392" w:rsidRDefault="00170E21" w:rsidP="00877334">
            <w:pPr>
              <w:jc w:val="both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RKP</w:t>
            </w:r>
          </w:p>
        </w:tc>
        <w:tc>
          <w:tcPr>
            <w:tcW w:w="7512" w:type="dxa"/>
          </w:tcPr>
          <w:p w14:paraId="49C107ED" w14:textId="29C6F64B" w:rsidR="006A7AD0" w:rsidRDefault="00877334" w:rsidP="00877334">
            <w:pPr>
              <w:jc w:val="both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51263</w:t>
            </w:r>
          </w:p>
          <w:p w14:paraId="4C068DAC" w14:textId="7A5E2685" w:rsidR="00877334" w:rsidRPr="00680392" w:rsidRDefault="00877334" w:rsidP="00877334">
            <w:pPr>
              <w:jc w:val="both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680392" w:rsidRPr="00680392" w14:paraId="2529A796" w14:textId="77777777" w:rsidTr="00877334">
        <w:tc>
          <w:tcPr>
            <w:tcW w:w="2122" w:type="dxa"/>
          </w:tcPr>
          <w:p w14:paraId="6FFC415A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Naziv obveznika:</w:t>
            </w:r>
          </w:p>
        </w:tc>
        <w:tc>
          <w:tcPr>
            <w:tcW w:w="7512" w:type="dxa"/>
          </w:tcPr>
          <w:p w14:paraId="431A8723" w14:textId="77777777" w:rsidR="00877334" w:rsidRDefault="00877334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Javna ustanova Lučka uprava Slavonski Brod</w:t>
            </w:r>
          </w:p>
          <w:p w14:paraId="0B2853F5" w14:textId="281EDD3F" w:rsidR="006A7AD0" w:rsidRPr="00680392" w:rsidRDefault="00877334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 xml:space="preserve"> </w:t>
            </w:r>
          </w:p>
        </w:tc>
      </w:tr>
      <w:tr w:rsidR="00680392" w:rsidRPr="00680392" w14:paraId="4904BEF8" w14:textId="77777777" w:rsidTr="00877334">
        <w:tc>
          <w:tcPr>
            <w:tcW w:w="2122" w:type="dxa"/>
          </w:tcPr>
          <w:p w14:paraId="4A0EE734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Razina:</w:t>
            </w:r>
          </w:p>
        </w:tc>
        <w:tc>
          <w:tcPr>
            <w:tcW w:w="7512" w:type="dxa"/>
          </w:tcPr>
          <w:p w14:paraId="38C89B32" w14:textId="20535E49" w:rsidR="00170E21" w:rsidRPr="00680392" w:rsidRDefault="00877334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11</w:t>
            </w:r>
          </w:p>
          <w:p w14:paraId="02F696D3" w14:textId="77777777" w:rsidR="006A7AD0" w:rsidRPr="00680392" w:rsidRDefault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680392" w:rsidRPr="00680392" w14:paraId="2A2FD593" w14:textId="77777777" w:rsidTr="00877334">
        <w:tc>
          <w:tcPr>
            <w:tcW w:w="2122" w:type="dxa"/>
          </w:tcPr>
          <w:p w14:paraId="561F1147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Oznaka razdoblja:</w:t>
            </w:r>
          </w:p>
        </w:tc>
        <w:tc>
          <w:tcPr>
            <w:tcW w:w="7512" w:type="dxa"/>
          </w:tcPr>
          <w:p w14:paraId="7C56E3BA" w14:textId="310C1856" w:rsidR="006A7AD0" w:rsidRDefault="00877334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202</w:t>
            </w:r>
            <w:r w:rsidR="00F84F74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-12</w:t>
            </w:r>
          </w:p>
          <w:p w14:paraId="2D40CE1C" w14:textId="3B2376C8" w:rsidR="00877334" w:rsidRPr="00680392" w:rsidRDefault="00877334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F2541C" w:rsidRPr="00680392" w14:paraId="79E47A37" w14:textId="77777777" w:rsidTr="00877334">
        <w:tc>
          <w:tcPr>
            <w:tcW w:w="2122" w:type="dxa"/>
          </w:tcPr>
          <w:p w14:paraId="08213FBC" w14:textId="77777777" w:rsidR="00F2541C" w:rsidRPr="00F2541C" w:rsidRDefault="00F2541C" w:rsidP="006A7AD0">
            <w:pPr>
              <w:rPr>
                <w:rFonts w:ascii="Times New Roman" w:hAnsi="Times New Roman" w:cs="Times New Roman"/>
                <w:color w:val="003399"/>
                <w:sz w:val="16"/>
                <w:szCs w:val="16"/>
              </w:rPr>
            </w:pPr>
            <w:r w:rsidRPr="00F2541C">
              <w:rPr>
                <w:rFonts w:ascii="Times New Roman" w:hAnsi="Times New Roman" w:cs="Times New Roman"/>
                <w:color w:val="003399"/>
                <w:sz w:val="16"/>
                <w:szCs w:val="16"/>
              </w:rPr>
              <w:t>Web lokacija na kojoj se objavljuju financijska izvješća</w:t>
            </w:r>
            <w:r>
              <w:rPr>
                <w:rFonts w:ascii="Times New Roman" w:hAnsi="Times New Roman" w:cs="Times New Roman"/>
                <w:color w:val="003399"/>
                <w:sz w:val="16"/>
                <w:szCs w:val="16"/>
              </w:rPr>
              <w:t xml:space="preserve"> (www.xxxx)</w:t>
            </w:r>
          </w:p>
        </w:tc>
        <w:tc>
          <w:tcPr>
            <w:tcW w:w="7512" w:type="dxa"/>
          </w:tcPr>
          <w:p w14:paraId="7E96CA86" w14:textId="480B277E" w:rsidR="00F2541C" w:rsidRPr="00680392" w:rsidRDefault="00877334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877334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www.lucka-uprava-brod.hr</w:t>
            </w:r>
          </w:p>
        </w:tc>
      </w:tr>
    </w:tbl>
    <w:p w14:paraId="4D31780E" w14:textId="77777777" w:rsidR="00CC75C5" w:rsidRDefault="00CC75C5" w:rsidP="00170E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D79676" w14:textId="77777777" w:rsidR="00680392" w:rsidRDefault="00680392" w:rsidP="00170E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B423DA" w14:textId="77777777" w:rsidR="00064C4E" w:rsidRPr="00680392" w:rsidRDefault="00036DEE" w:rsidP="00170E21">
      <w:pPr>
        <w:jc w:val="center"/>
        <w:rPr>
          <w:rFonts w:ascii="Times New Roman" w:hAnsi="Times New Roman" w:cs="Times New Roman"/>
          <w:b/>
          <w:color w:val="003399"/>
          <w:sz w:val="28"/>
          <w:szCs w:val="28"/>
        </w:rPr>
      </w:pPr>
      <w:r w:rsidRPr="00680392">
        <w:rPr>
          <w:rFonts w:ascii="Times New Roman" w:hAnsi="Times New Roman" w:cs="Times New Roman"/>
          <w:b/>
          <w:color w:val="003399"/>
          <w:sz w:val="28"/>
          <w:szCs w:val="28"/>
        </w:rPr>
        <w:t>B I LJ E Š K E  U Z  F I N A N C I J S K A</w:t>
      </w:r>
      <w:r w:rsidR="000A0ED1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</w:t>
      </w:r>
      <w:r w:rsidRPr="00680392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I Z V J EŠ Ć A</w:t>
      </w:r>
    </w:p>
    <w:p w14:paraId="63D04D1E" w14:textId="77777777" w:rsidR="00680392" w:rsidRDefault="00680392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492B5974" w14:textId="77777777" w:rsidR="00680392" w:rsidRDefault="00680392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083480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F13A404" w14:textId="77777777" w:rsidR="004F6DF2" w:rsidRPr="00680392" w:rsidRDefault="004F6DF2">
          <w:pPr>
            <w:pStyle w:val="TOCNaslov"/>
            <w:rPr>
              <w:rFonts w:ascii="Times New Roman" w:hAnsi="Times New Roman" w:cs="Times New Roman"/>
            </w:rPr>
          </w:pPr>
          <w:r w:rsidRPr="00680392">
            <w:rPr>
              <w:rFonts w:ascii="Times New Roman" w:hAnsi="Times New Roman" w:cs="Times New Roman"/>
            </w:rPr>
            <w:t>S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a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d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r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ž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a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j</w:t>
          </w:r>
        </w:p>
        <w:p w14:paraId="4F87DE02" w14:textId="6CE9B4D2" w:rsidR="004F6DF2" w:rsidRPr="00680392" w:rsidRDefault="004F6DF2">
          <w:pPr>
            <w:pStyle w:val="Sadraj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68039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8039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8039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8989454" w:history="1">
            <w:r w:rsidRPr="00680392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B I LJ E Š K E  U Z  B I L A N C U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_Toc128989454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397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5CC12E" w14:textId="69C22A40" w:rsidR="004F6DF2" w:rsidRPr="00680392" w:rsidRDefault="004F6DF2">
          <w:pPr>
            <w:pStyle w:val="Sadraj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5" w:history="1">
            <w:r w:rsidRPr="00680392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I M O V I N A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_Toc128989455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397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6BBC01" w14:textId="029446F3" w:rsidR="004F6DF2" w:rsidRPr="00680392" w:rsidRDefault="004F6DF2">
          <w:pPr>
            <w:pStyle w:val="Sadraj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6" w:history="1">
            <w:r w:rsidRPr="00680392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O B V E Z E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_Toc128989456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397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185858" w14:textId="7E821B9F" w:rsidR="004F6DF2" w:rsidRPr="00680392" w:rsidRDefault="004F6DF2">
          <w:pPr>
            <w:pStyle w:val="Sadraj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7" w:history="1">
            <w:r w:rsidRPr="00680392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B I LJ E Š K E  U Z  O B R A Z A C  P R – R A S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_Toc128989457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397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01E39D" w14:textId="73CD0890" w:rsidR="004F6DF2" w:rsidRPr="00680392" w:rsidRDefault="004F6DF2">
          <w:pPr>
            <w:pStyle w:val="Sadraj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8" w:history="1">
            <w:r w:rsidRPr="00680392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P R I H O D I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_Toc128989458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397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85C7FE" w14:textId="5B9A04FA" w:rsidR="004F6DF2" w:rsidRPr="00680392" w:rsidRDefault="004F6DF2">
          <w:pPr>
            <w:pStyle w:val="Sadraj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9" w:history="1">
            <w:r w:rsidRPr="00680392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R A S H O D I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_Toc128989459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397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561977" w14:textId="13C65B32" w:rsidR="004F6DF2" w:rsidRPr="00680392" w:rsidRDefault="004F6DF2">
          <w:pPr>
            <w:pStyle w:val="Sadraj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60" w:history="1">
            <w:r w:rsidRPr="00680392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B I LJ E Š K E  U Z  O B R A Z A C  P – V R I O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_Toc128989460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397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1BBAED" w14:textId="4EAD79BD" w:rsidR="004F6DF2" w:rsidRPr="00680392" w:rsidRDefault="004F6DF2">
          <w:pPr>
            <w:pStyle w:val="Sadraj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61" w:history="1">
            <w:r w:rsidRPr="00680392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R A S – f u n k c i j s k i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_Toc128989461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397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DF07FD" w14:textId="379B80DA" w:rsidR="004F6DF2" w:rsidRPr="00680392" w:rsidRDefault="004F6DF2">
          <w:pPr>
            <w:pStyle w:val="Sadraj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62" w:history="1">
            <w:r w:rsidRPr="00680392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B I LJ E Š K E  U Z  O B R A Z A C  O B V E Z E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_Toc128989462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D397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425259" w14:textId="77777777" w:rsidR="004F6DF2" w:rsidRDefault="004F6DF2">
          <w:r w:rsidRPr="0068039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2C5DE737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297BFC61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148DCF16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1F4E3B29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17406844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1CECC069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419E4F77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715B6178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59B71F3F" w14:textId="77777777" w:rsidR="00170E21" w:rsidRPr="00036DEE" w:rsidRDefault="00170E21" w:rsidP="00036DEE">
      <w:pPr>
        <w:pStyle w:val="Naslov1"/>
      </w:pPr>
      <w:bookmarkStart w:id="0" w:name="_Toc128989454"/>
      <w:r w:rsidRPr="00036DEE">
        <w:lastRenderedPageBreak/>
        <w:t>B I LJ E Š K E  U Z  B I L A N C U</w:t>
      </w:r>
      <w:bookmarkEnd w:id="0"/>
    </w:p>
    <w:p w14:paraId="61368808" w14:textId="77777777" w:rsidR="00064C4E" w:rsidRDefault="00064C4E">
      <w:pPr>
        <w:rPr>
          <w:rFonts w:ascii="Times New Roman" w:hAnsi="Times New Roman" w:cs="Times New Roman"/>
          <w:b/>
          <w:color w:val="003399"/>
          <w:sz w:val="24"/>
          <w:szCs w:val="24"/>
        </w:rPr>
      </w:pPr>
    </w:p>
    <w:p w14:paraId="040D7413" w14:textId="77777777" w:rsidR="00170E21" w:rsidRDefault="00170E21" w:rsidP="00036DEE">
      <w:pPr>
        <w:pStyle w:val="Naslov2"/>
      </w:pPr>
      <w:bookmarkStart w:id="1" w:name="_Toc128989455"/>
      <w:r w:rsidRPr="00036DEE">
        <w:t>I</w:t>
      </w:r>
      <w:r w:rsidR="00614260" w:rsidRPr="00036DEE">
        <w:t xml:space="preserve"> </w:t>
      </w:r>
      <w:r w:rsidRPr="00036DEE">
        <w:t>M</w:t>
      </w:r>
      <w:r w:rsidR="00614260" w:rsidRPr="00036DEE">
        <w:t xml:space="preserve"> </w:t>
      </w:r>
      <w:r w:rsidRPr="00036DEE">
        <w:t>O</w:t>
      </w:r>
      <w:r w:rsidR="00614260" w:rsidRPr="00036DEE">
        <w:t xml:space="preserve"> </w:t>
      </w:r>
      <w:r w:rsidRPr="00036DEE">
        <w:t>V</w:t>
      </w:r>
      <w:r w:rsidR="00614260" w:rsidRPr="00036DEE">
        <w:t xml:space="preserve"> </w:t>
      </w:r>
      <w:r w:rsidRPr="00036DEE">
        <w:t>I</w:t>
      </w:r>
      <w:r w:rsidR="00614260" w:rsidRPr="00036DEE">
        <w:t xml:space="preserve"> </w:t>
      </w:r>
      <w:r w:rsidRPr="00036DEE">
        <w:t>N</w:t>
      </w:r>
      <w:r w:rsidR="00614260" w:rsidRPr="00036DEE">
        <w:t xml:space="preserve"> </w:t>
      </w:r>
      <w:r w:rsidRPr="00036DEE">
        <w:t>A</w:t>
      </w:r>
      <w:bookmarkEnd w:id="1"/>
    </w:p>
    <w:p w14:paraId="132AB63A" w14:textId="77777777" w:rsidR="00170E21" w:rsidRPr="00614260" w:rsidRDefault="00170E21" w:rsidP="000C01F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Neproizvedena dugotrajna imovina</w:t>
      </w:r>
      <w:r w:rsidR="0069302A">
        <w:rPr>
          <w:rFonts w:ascii="Times New Roman" w:hAnsi="Times New Roman" w:cs="Times New Roman"/>
          <w:sz w:val="24"/>
          <w:szCs w:val="24"/>
        </w:rPr>
        <w:t xml:space="preserve"> </w:t>
      </w:r>
      <w:r w:rsidR="0069302A" w:rsidRPr="00614260">
        <w:rPr>
          <w:rFonts w:ascii="Times New Roman" w:hAnsi="Times New Roman" w:cs="Times New Roman"/>
          <w:b/>
          <w:sz w:val="24"/>
          <w:szCs w:val="24"/>
        </w:rPr>
        <w:t>(01)</w:t>
      </w:r>
    </w:p>
    <w:p w14:paraId="7D63E981" w14:textId="60E4C837" w:rsidR="00614260" w:rsidRDefault="00953CCF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53CCF">
        <w:rPr>
          <w:rFonts w:ascii="Times New Roman" w:hAnsi="Times New Roman" w:cs="Times New Roman"/>
          <w:sz w:val="24"/>
          <w:szCs w:val="24"/>
        </w:rPr>
        <w:t xml:space="preserve">Lučka uprava Slavonski Brod ima u bilanci iskazano zemljište ukupne vrijednosti </w:t>
      </w:r>
      <w:r>
        <w:rPr>
          <w:rFonts w:ascii="Times New Roman" w:hAnsi="Times New Roman" w:cs="Times New Roman"/>
          <w:sz w:val="24"/>
          <w:szCs w:val="24"/>
        </w:rPr>
        <w:t>5.705.405,99 €</w:t>
      </w:r>
      <w:r w:rsidRPr="00953CCF">
        <w:rPr>
          <w:rFonts w:ascii="Times New Roman" w:hAnsi="Times New Roman" w:cs="Times New Roman"/>
          <w:sz w:val="24"/>
          <w:szCs w:val="24"/>
        </w:rPr>
        <w:t xml:space="preserve"> ukupne površine 6</w:t>
      </w:r>
      <w:r w:rsidR="00DD3970">
        <w:rPr>
          <w:rFonts w:ascii="Times New Roman" w:hAnsi="Times New Roman" w:cs="Times New Roman"/>
          <w:sz w:val="24"/>
          <w:szCs w:val="24"/>
        </w:rPr>
        <w:t>84.154</w:t>
      </w:r>
      <w:r w:rsidRPr="00953CCF">
        <w:rPr>
          <w:rFonts w:ascii="Times New Roman" w:hAnsi="Times New Roman" w:cs="Times New Roman"/>
          <w:sz w:val="24"/>
          <w:szCs w:val="24"/>
        </w:rPr>
        <w:t xml:space="preserve"> m² i ostala prava – ''Srednjoročni plan razvoja luka i pristaništa'' u iznosu od </w:t>
      </w:r>
      <w:r>
        <w:rPr>
          <w:rFonts w:ascii="Times New Roman" w:hAnsi="Times New Roman" w:cs="Times New Roman"/>
          <w:sz w:val="24"/>
          <w:szCs w:val="24"/>
        </w:rPr>
        <w:t>24.636,67 €</w:t>
      </w:r>
      <w:r w:rsidRPr="00953CCF">
        <w:rPr>
          <w:rFonts w:ascii="Times New Roman" w:hAnsi="Times New Roman" w:cs="Times New Roman"/>
          <w:sz w:val="24"/>
          <w:szCs w:val="24"/>
        </w:rPr>
        <w:t xml:space="preserve"> za koji je u potpunosti proveden ispravak vrijednosti.</w:t>
      </w:r>
      <w:r w:rsidR="006E3D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1E54F" w14:textId="77777777" w:rsidR="0069302A" w:rsidRPr="00614260" w:rsidRDefault="0069302A" w:rsidP="000C01F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Proizvedena dugotrajna imovina </w:t>
      </w:r>
      <w:r w:rsidRPr="00614260">
        <w:rPr>
          <w:rFonts w:ascii="Times New Roman" w:hAnsi="Times New Roman" w:cs="Times New Roman"/>
          <w:b/>
          <w:sz w:val="24"/>
          <w:szCs w:val="24"/>
        </w:rPr>
        <w:t>(02)</w:t>
      </w:r>
    </w:p>
    <w:p w14:paraId="07849D54" w14:textId="70B8D5AC" w:rsidR="00614260" w:rsidRDefault="000642C0" w:rsidP="006D3C0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1790A">
        <w:rPr>
          <w:rFonts w:ascii="Times New Roman" w:hAnsi="Times New Roman" w:cs="Times New Roman"/>
          <w:sz w:val="24"/>
          <w:szCs w:val="24"/>
        </w:rPr>
        <w:t xml:space="preserve"> 202</w:t>
      </w:r>
      <w:r w:rsidR="000E2BEE">
        <w:rPr>
          <w:rFonts w:ascii="Times New Roman" w:hAnsi="Times New Roman" w:cs="Times New Roman"/>
          <w:sz w:val="24"/>
          <w:szCs w:val="24"/>
        </w:rPr>
        <w:t>4</w:t>
      </w:r>
      <w:r w:rsidR="0061790A">
        <w:rPr>
          <w:rFonts w:ascii="Times New Roman" w:hAnsi="Times New Roman" w:cs="Times New Roman"/>
          <w:sz w:val="24"/>
          <w:szCs w:val="24"/>
        </w:rPr>
        <w:t>. godini izvršen</w:t>
      </w:r>
      <w:r w:rsidR="000E2BEE">
        <w:rPr>
          <w:rFonts w:ascii="Times New Roman" w:hAnsi="Times New Roman" w:cs="Times New Roman"/>
          <w:sz w:val="24"/>
          <w:szCs w:val="24"/>
        </w:rPr>
        <w:t>a</w:t>
      </w:r>
      <w:r w:rsidR="0061790A">
        <w:rPr>
          <w:rFonts w:ascii="Times New Roman" w:hAnsi="Times New Roman" w:cs="Times New Roman"/>
          <w:sz w:val="24"/>
          <w:szCs w:val="24"/>
        </w:rPr>
        <w:t xml:space="preserve"> je</w:t>
      </w:r>
      <w:r w:rsidR="000E2BEE">
        <w:rPr>
          <w:rFonts w:ascii="Times New Roman" w:hAnsi="Times New Roman" w:cs="Times New Roman"/>
          <w:sz w:val="24"/>
          <w:szCs w:val="24"/>
        </w:rPr>
        <w:t xml:space="preserve"> kupovina kontejnera u lučkom području, mobitela i klimatizacijskog uređaja u ukupnoj vrijednosti 11.840,80</w:t>
      </w:r>
      <w:r w:rsidR="0061790A">
        <w:rPr>
          <w:rFonts w:ascii="Times New Roman" w:hAnsi="Times New Roman" w:cs="Times New Roman"/>
          <w:sz w:val="24"/>
          <w:szCs w:val="24"/>
        </w:rPr>
        <w:t xml:space="preserve">  €.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4516C" w14:textId="77777777" w:rsidR="006A7AD0" w:rsidRPr="00614260" w:rsidRDefault="006A7AD0" w:rsidP="000C01F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Patenti, metal i ostale pohranjene vrijednosti </w:t>
      </w:r>
      <w:r w:rsidRPr="00614260">
        <w:rPr>
          <w:rFonts w:ascii="Times New Roman" w:hAnsi="Times New Roman" w:cs="Times New Roman"/>
          <w:b/>
          <w:sz w:val="24"/>
          <w:szCs w:val="24"/>
        </w:rPr>
        <w:t>(03)</w:t>
      </w:r>
    </w:p>
    <w:p w14:paraId="26044EAA" w14:textId="7277AB69" w:rsidR="00614260" w:rsidRDefault="00AF38C3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0E4A8C9A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D00B64D" w14:textId="77777777" w:rsidR="0069302A" w:rsidRPr="00614260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Dugotrajna nefinancijska imovina u pripremi </w:t>
      </w:r>
      <w:r w:rsidRPr="00614260">
        <w:rPr>
          <w:rFonts w:ascii="Times New Roman" w:hAnsi="Times New Roman" w:cs="Times New Roman"/>
          <w:b/>
          <w:sz w:val="24"/>
          <w:szCs w:val="24"/>
        </w:rPr>
        <w:t>(05)</w:t>
      </w:r>
    </w:p>
    <w:p w14:paraId="6ADFD51E" w14:textId="2F1F9AB3" w:rsidR="00614260" w:rsidRPr="00614260" w:rsidRDefault="00AF38C3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dugotrajne nefinancijske imovine u pripremi na dan 31.12.202</w:t>
      </w:r>
      <w:r w:rsidR="000E2BE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povećano je u odnosu na početno stanje zbog radova na</w:t>
      </w:r>
      <w:r w:rsidR="000E2BEE">
        <w:rPr>
          <w:rFonts w:ascii="Times New Roman" w:hAnsi="Times New Roman" w:cs="Times New Roman"/>
          <w:sz w:val="24"/>
          <w:szCs w:val="24"/>
        </w:rPr>
        <w:t xml:space="preserve"> lučkoj infrastrukturi, i</w:t>
      </w:r>
      <w:r>
        <w:rPr>
          <w:rFonts w:ascii="Times New Roman" w:hAnsi="Times New Roman" w:cs="Times New Roman"/>
          <w:sz w:val="24"/>
          <w:szCs w:val="24"/>
        </w:rPr>
        <w:t>zgradnj</w:t>
      </w:r>
      <w:r w:rsidR="000E2BE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građevina za pregled i popravak kontejnera, na projektima putničkih pristaništa</w:t>
      </w:r>
      <w:r w:rsidR="000E2BEE">
        <w:rPr>
          <w:rFonts w:ascii="Times New Roman" w:hAnsi="Times New Roman" w:cs="Times New Roman"/>
          <w:sz w:val="24"/>
          <w:szCs w:val="24"/>
        </w:rPr>
        <w:t xml:space="preserve"> i terminala za opasne terete</w:t>
      </w:r>
      <w:r w:rsidR="005B5664">
        <w:rPr>
          <w:rFonts w:ascii="Times New Roman" w:hAnsi="Times New Roman" w:cs="Times New Roman"/>
          <w:sz w:val="24"/>
          <w:szCs w:val="24"/>
        </w:rPr>
        <w:t>. Budući da radovi nisu dovršeni sa 31.12.202</w:t>
      </w:r>
      <w:r w:rsidR="000E2BEE">
        <w:rPr>
          <w:rFonts w:ascii="Times New Roman" w:hAnsi="Times New Roman" w:cs="Times New Roman"/>
          <w:sz w:val="24"/>
          <w:szCs w:val="24"/>
        </w:rPr>
        <w:t>4</w:t>
      </w:r>
      <w:r w:rsidR="005B5664">
        <w:rPr>
          <w:rFonts w:ascii="Times New Roman" w:hAnsi="Times New Roman" w:cs="Times New Roman"/>
          <w:sz w:val="24"/>
          <w:szCs w:val="24"/>
        </w:rPr>
        <w:t>. godine, iznosi ulaganja ostaju na kontu imovine u pripremi.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FBFE2" w14:textId="77777777" w:rsidR="006A7AD0" w:rsidRPr="00614260" w:rsidRDefault="006A7AD0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Proizvedena kratkotrajna imovina </w:t>
      </w:r>
      <w:r w:rsidRPr="00614260">
        <w:rPr>
          <w:rFonts w:ascii="Times New Roman" w:hAnsi="Times New Roman" w:cs="Times New Roman"/>
          <w:b/>
          <w:sz w:val="24"/>
          <w:szCs w:val="24"/>
        </w:rPr>
        <w:t>(06)</w:t>
      </w:r>
    </w:p>
    <w:p w14:paraId="19710ECE" w14:textId="5491B8FD" w:rsidR="00614260" w:rsidRDefault="005B5664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2151B62D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6C69ECF" w14:textId="77777777" w:rsidR="0069302A" w:rsidRPr="00614260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Novac u</w:t>
      </w:r>
      <w:r w:rsidR="006A7AD0">
        <w:rPr>
          <w:rFonts w:ascii="Times New Roman" w:hAnsi="Times New Roman" w:cs="Times New Roman"/>
          <w:sz w:val="24"/>
          <w:szCs w:val="24"/>
        </w:rPr>
        <w:t xml:space="preserve"> banci,</w:t>
      </w:r>
      <w:r>
        <w:rPr>
          <w:rFonts w:ascii="Times New Roman" w:hAnsi="Times New Roman" w:cs="Times New Roman"/>
          <w:sz w:val="24"/>
          <w:szCs w:val="24"/>
        </w:rPr>
        <w:t xml:space="preserve"> blagajni </w:t>
      </w:r>
      <w:r w:rsidRPr="00614260">
        <w:rPr>
          <w:rFonts w:ascii="Times New Roman" w:hAnsi="Times New Roman" w:cs="Times New Roman"/>
          <w:b/>
          <w:sz w:val="24"/>
          <w:szCs w:val="24"/>
        </w:rPr>
        <w:t>(11)</w:t>
      </w:r>
    </w:p>
    <w:p w14:paraId="1CC74976" w14:textId="7572AB55" w:rsidR="00614260" w:rsidRDefault="005B5664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2459FAAD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AF28B47" w14:textId="77777777" w:rsidR="0069302A" w:rsidRPr="00614260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Depoziti, jamčevni polozi i potraživanjaa od zaposlenih te za više plaćene poreze i ostalo </w:t>
      </w:r>
      <w:r w:rsidRPr="00614260">
        <w:rPr>
          <w:rFonts w:ascii="Times New Roman" w:hAnsi="Times New Roman" w:cs="Times New Roman"/>
          <w:b/>
          <w:sz w:val="24"/>
          <w:szCs w:val="24"/>
        </w:rPr>
        <w:t>(12)</w:t>
      </w:r>
    </w:p>
    <w:p w14:paraId="35D5E0C2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91C54A1" w14:textId="4B23CB86" w:rsidR="00614260" w:rsidRPr="00614260" w:rsidRDefault="005B5664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7EE7A2BD" w14:textId="77777777" w:rsidR="0069302A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za dane zajmove </w:t>
      </w:r>
      <w:r w:rsidRPr="00D649D7">
        <w:rPr>
          <w:rFonts w:ascii="Times New Roman" w:hAnsi="Times New Roman" w:cs="Times New Roman"/>
          <w:b/>
          <w:sz w:val="24"/>
          <w:szCs w:val="24"/>
        </w:rPr>
        <w:t>(13)</w:t>
      </w:r>
    </w:p>
    <w:p w14:paraId="175B2F57" w14:textId="3743A008" w:rsidR="00614260" w:rsidRDefault="005B5664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2033C7B1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D8095C8" w14:textId="77777777" w:rsidR="0069302A" w:rsidRPr="00D649D7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Vrijednosni papiri </w:t>
      </w:r>
      <w:r w:rsidRPr="00D649D7">
        <w:rPr>
          <w:rFonts w:ascii="Times New Roman" w:hAnsi="Times New Roman" w:cs="Times New Roman"/>
          <w:b/>
          <w:sz w:val="24"/>
          <w:szCs w:val="24"/>
        </w:rPr>
        <w:t>(14)</w:t>
      </w:r>
    </w:p>
    <w:p w14:paraId="48FF1A9C" w14:textId="385F3045" w:rsidR="00614260" w:rsidRDefault="005B5664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7DAC9D5F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21E4962" w14:textId="77777777" w:rsidR="0069302A" w:rsidRPr="00D649D7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Dionice i udjeli u glavnici </w:t>
      </w:r>
      <w:r w:rsidRPr="00D649D7">
        <w:rPr>
          <w:rFonts w:ascii="Times New Roman" w:hAnsi="Times New Roman" w:cs="Times New Roman"/>
          <w:b/>
          <w:sz w:val="24"/>
          <w:szCs w:val="24"/>
        </w:rPr>
        <w:t>(15)</w:t>
      </w:r>
    </w:p>
    <w:p w14:paraId="3EF228D1" w14:textId="080F47C5" w:rsidR="00614260" w:rsidRDefault="000E2BEE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bookmarkStart w:id="2" w:name="_Hlk157460979"/>
      <w:r>
        <w:rPr>
          <w:rFonts w:ascii="Times New Roman" w:hAnsi="Times New Roman" w:cs="Times New Roman"/>
          <w:sz w:val="24"/>
          <w:szCs w:val="24"/>
        </w:rPr>
        <w:t xml:space="preserve">Iznos od 2.500,00 € odnosi se na temeljni kapital </w:t>
      </w:r>
      <w:r w:rsidR="00F025EC">
        <w:rPr>
          <w:rFonts w:ascii="Times New Roman" w:hAnsi="Times New Roman" w:cs="Times New Roman"/>
          <w:sz w:val="24"/>
          <w:szCs w:val="24"/>
        </w:rPr>
        <w:t>tvrtk</w:t>
      </w:r>
      <w:r w:rsidR="00DD3970">
        <w:rPr>
          <w:rFonts w:ascii="Times New Roman" w:hAnsi="Times New Roman" w:cs="Times New Roman"/>
          <w:sz w:val="24"/>
          <w:szCs w:val="24"/>
        </w:rPr>
        <w:t>e</w:t>
      </w:r>
      <w:r w:rsidR="00F025EC">
        <w:rPr>
          <w:rFonts w:ascii="Times New Roman" w:hAnsi="Times New Roman" w:cs="Times New Roman"/>
          <w:sz w:val="24"/>
          <w:szCs w:val="24"/>
        </w:rPr>
        <w:t xml:space="preserve"> Luka i skladište d.o.o. koj</w:t>
      </w:r>
      <w:r w:rsidR="00DD397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je Lučka uprava Slavonski Brod osnovala 2023. godine, a koj</w:t>
      </w:r>
      <w:r w:rsidR="00DD397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će</w:t>
      </w:r>
      <w:r w:rsidR="00F025EC">
        <w:rPr>
          <w:rFonts w:ascii="Times New Roman" w:hAnsi="Times New Roman" w:cs="Times New Roman"/>
          <w:sz w:val="24"/>
          <w:szCs w:val="24"/>
        </w:rPr>
        <w:t xml:space="preserve"> obavljati poslove skladištenja robe na području Luke Slavonski Brod.</w:t>
      </w:r>
      <w:r w:rsidR="009152CE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6B14A933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2ABEA1D" w14:textId="77777777" w:rsidR="0069302A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za prihode poslovanja </w:t>
      </w:r>
      <w:r w:rsidRPr="00D649D7">
        <w:rPr>
          <w:rFonts w:ascii="Times New Roman" w:hAnsi="Times New Roman" w:cs="Times New Roman"/>
          <w:b/>
          <w:sz w:val="24"/>
          <w:szCs w:val="24"/>
        </w:rPr>
        <w:t>(16)</w:t>
      </w:r>
    </w:p>
    <w:p w14:paraId="46DACA7A" w14:textId="77777777" w:rsidR="00C276ED" w:rsidRDefault="00733BF9" w:rsidP="00AD43E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</w:rPr>
        <w:t>Na kontu 16</w:t>
      </w:r>
      <w:r w:rsidR="00045CE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2 iznos od </w:t>
      </w:r>
      <w:r w:rsidR="00045CE3">
        <w:rPr>
          <w:rFonts w:ascii="Times New Roman" w:hAnsi="Times New Roman" w:cs="Times New Roman"/>
          <w:sz w:val="24"/>
          <w:szCs w:val="24"/>
        </w:rPr>
        <w:t>136.897,00</w:t>
      </w:r>
      <w:r>
        <w:rPr>
          <w:rFonts w:ascii="Times New Roman" w:hAnsi="Times New Roman" w:cs="Times New Roman"/>
          <w:sz w:val="24"/>
          <w:szCs w:val="24"/>
        </w:rPr>
        <w:t xml:space="preserve"> € odnosi se na </w:t>
      </w:r>
      <w:r w:rsidR="00045CE3">
        <w:rPr>
          <w:rFonts w:ascii="Times New Roman" w:hAnsi="Times New Roman" w:cs="Times New Roman"/>
          <w:sz w:val="24"/>
          <w:szCs w:val="24"/>
        </w:rPr>
        <w:t xml:space="preserve">potraživanja za tekuće i kapitalne pomoći vezano za realizaciju projekta </w:t>
      </w:r>
      <w:r w:rsidR="00045CE3" w:rsidRPr="00045CE3">
        <w:rPr>
          <w:rFonts w:ascii="Times New Roman" w:hAnsi="Times New Roman" w:cs="Times New Roman"/>
          <w:sz w:val="24"/>
          <w:szCs w:val="24"/>
          <w:lang w:val="sl-SI"/>
        </w:rPr>
        <w:t>''Izrada studija i projektne dokumentacije za potrebe izgradnje terminala za opasne terete u luci Slavonski Brod''</w:t>
      </w:r>
      <w:r w:rsidR="00045CE3">
        <w:rPr>
          <w:rFonts w:ascii="Times New Roman" w:hAnsi="Times New Roman" w:cs="Times New Roman"/>
          <w:sz w:val="24"/>
          <w:szCs w:val="24"/>
          <w:lang w:val="sl-SI"/>
        </w:rPr>
        <w:t xml:space="preserve"> koji je</w:t>
      </w:r>
      <w:r w:rsidR="00045CE3" w:rsidRPr="00045CE3">
        <w:rPr>
          <w:rFonts w:ascii="Times New Roman" w:hAnsi="Times New Roman" w:cs="Times New Roman"/>
          <w:sz w:val="24"/>
          <w:szCs w:val="24"/>
          <w:lang w:val="sl-SI"/>
        </w:rPr>
        <w:t xml:space="preserve"> sufinanciran iz EU Fondova.  </w:t>
      </w:r>
    </w:p>
    <w:p w14:paraId="10859588" w14:textId="59D2FFFE" w:rsidR="008C1382" w:rsidRPr="008C1382" w:rsidRDefault="00AD43E0" w:rsidP="008C138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AD43E0">
        <w:rPr>
          <w:rFonts w:ascii="Times New Roman" w:hAnsi="Times New Roman" w:cs="Times New Roman"/>
          <w:sz w:val="24"/>
          <w:szCs w:val="24"/>
        </w:rPr>
        <w:t xml:space="preserve">Na kontu 16514 iznos </w:t>
      </w:r>
      <w:r w:rsidR="003F79B1">
        <w:rPr>
          <w:rFonts w:ascii="Times New Roman" w:hAnsi="Times New Roman" w:cs="Times New Roman"/>
          <w:sz w:val="24"/>
          <w:szCs w:val="24"/>
        </w:rPr>
        <w:t>7.167,07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  <w:r w:rsidRPr="00AD43E0">
        <w:rPr>
          <w:rFonts w:ascii="Times New Roman" w:hAnsi="Times New Roman" w:cs="Times New Roman"/>
          <w:sz w:val="24"/>
          <w:szCs w:val="24"/>
        </w:rPr>
        <w:t xml:space="preserve"> odnosi se na</w:t>
      </w:r>
      <w:r w:rsidR="003F79B1">
        <w:rPr>
          <w:rFonts w:ascii="Times New Roman" w:hAnsi="Times New Roman" w:cs="Times New Roman"/>
          <w:sz w:val="24"/>
          <w:szCs w:val="24"/>
        </w:rPr>
        <w:t xml:space="preserve"> p</w:t>
      </w:r>
      <w:r w:rsidR="003F79B1" w:rsidRPr="00AD43E0">
        <w:rPr>
          <w:rFonts w:ascii="Times New Roman" w:hAnsi="Times New Roman" w:cs="Times New Roman"/>
          <w:sz w:val="24"/>
          <w:szCs w:val="24"/>
        </w:rPr>
        <w:t>otraživanja za ostale pristojbe i naknade</w:t>
      </w:r>
      <w:r w:rsidR="003F79B1">
        <w:rPr>
          <w:rFonts w:ascii="Times New Roman" w:hAnsi="Times New Roman" w:cs="Times New Roman"/>
          <w:sz w:val="24"/>
          <w:szCs w:val="24"/>
        </w:rPr>
        <w:t xml:space="preserve"> od čega je na 31.12.2024. dospjelo 3.720,00 €.</w:t>
      </w:r>
      <w:r w:rsidR="008C1382">
        <w:rPr>
          <w:rFonts w:ascii="Times New Roman" w:hAnsi="Times New Roman" w:cs="Times New Roman"/>
          <w:sz w:val="24"/>
          <w:szCs w:val="24"/>
        </w:rPr>
        <w:t xml:space="preserve"> U poslovnim knjigama je provedeno isknjiženje</w:t>
      </w:r>
      <w:r w:rsidRPr="00AD43E0">
        <w:rPr>
          <w:rFonts w:ascii="Times New Roman" w:hAnsi="Times New Roman" w:cs="Times New Roman"/>
          <w:sz w:val="24"/>
          <w:szCs w:val="24"/>
        </w:rPr>
        <w:t xml:space="preserve"> potraživanj</w:t>
      </w:r>
      <w:r w:rsidR="008C1382">
        <w:rPr>
          <w:rFonts w:ascii="Times New Roman" w:hAnsi="Times New Roman" w:cs="Times New Roman"/>
          <w:sz w:val="24"/>
          <w:szCs w:val="24"/>
        </w:rPr>
        <w:t>a</w:t>
      </w:r>
      <w:r w:rsidRPr="00AD43E0">
        <w:rPr>
          <w:rFonts w:ascii="Times New Roman" w:hAnsi="Times New Roman" w:cs="Times New Roman"/>
          <w:sz w:val="24"/>
          <w:szCs w:val="24"/>
        </w:rPr>
        <w:t xml:space="preserve"> od tvrtke Feliks d.o.o. za koje je </w:t>
      </w:r>
      <w:r w:rsidR="008C1382">
        <w:rPr>
          <w:rFonts w:ascii="Times New Roman" w:hAnsi="Times New Roman" w:cs="Times New Roman"/>
          <w:sz w:val="24"/>
          <w:szCs w:val="24"/>
        </w:rPr>
        <w:t xml:space="preserve">bio </w:t>
      </w:r>
      <w:r w:rsidRPr="00AD43E0">
        <w:rPr>
          <w:rFonts w:ascii="Times New Roman" w:hAnsi="Times New Roman" w:cs="Times New Roman"/>
          <w:sz w:val="24"/>
          <w:szCs w:val="24"/>
        </w:rPr>
        <w:t xml:space="preserve">iskazan ispravak vrijednosti potraživanja u ukupnom iznosu </w:t>
      </w:r>
      <w:r w:rsidR="008C1382">
        <w:rPr>
          <w:rFonts w:ascii="Times New Roman" w:hAnsi="Times New Roman" w:cs="Times New Roman"/>
          <w:sz w:val="24"/>
          <w:szCs w:val="24"/>
        </w:rPr>
        <w:t xml:space="preserve">od </w:t>
      </w:r>
      <w:r w:rsidR="008C1382" w:rsidRPr="008C1382">
        <w:rPr>
          <w:rFonts w:ascii="Times New Roman" w:hAnsi="Times New Roman" w:cs="Times New Roman"/>
          <w:sz w:val="24"/>
          <w:szCs w:val="24"/>
        </w:rPr>
        <w:t>33.449,37</w:t>
      </w:r>
      <w:r w:rsidR="008C1382">
        <w:rPr>
          <w:rFonts w:ascii="Times New Roman" w:hAnsi="Times New Roman" w:cs="Times New Roman"/>
          <w:sz w:val="24"/>
          <w:szCs w:val="24"/>
        </w:rPr>
        <w:t xml:space="preserve"> € </w:t>
      </w:r>
      <w:r w:rsidRPr="00AD43E0">
        <w:rPr>
          <w:rFonts w:ascii="Times New Roman" w:hAnsi="Times New Roman" w:cs="Times New Roman"/>
          <w:sz w:val="24"/>
          <w:szCs w:val="24"/>
        </w:rPr>
        <w:t xml:space="preserve">jer </w:t>
      </w:r>
      <w:r w:rsidR="008C1382">
        <w:rPr>
          <w:rFonts w:ascii="Times New Roman" w:hAnsi="Times New Roman" w:cs="Times New Roman"/>
          <w:sz w:val="24"/>
          <w:szCs w:val="24"/>
        </w:rPr>
        <w:t xml:space="preserve">je </w:t>
      </w:r>
      <w:r w:rsidR="008C1382" w:rsidRPr="008C1382">
        <w:rPr>
          <w:rFonts w:ascii="Times New Roman" w:hAnsi="Times New Roman" w:cs="Times New Roman"/>
          <w:bCs/>
          <w:sz w:val="24"/>
          <w:szCs w:val="24"/>
        </w:rPr>
        <w:t xml:space="preserve">Trgovački sud u Osijeku, Stalna služba u Slavonskom Brodu donio 09. ožujka 2023. godine Rješenje br. 7/St-386/2014-324 kojim se zaključuje stečajni postupak nad stečajnim dužnikom Tankerska plovidba d.o.o. u stečaju </w:t>
      </w:r>
      <w:r w:rsidR="008C1382">
        <w:rPr>
          <w:rFonts w:ascii="Times New Roman" w:hAnsi="Times New Roman" w:cs="Times New Roman"/>
          <w:bCs/>
          <w:sz w:val="24"/>
          <w:szCs w:val="24"/>
        </w:rPr>
        <w:t xml:space="preserve">(bivši Feliks d.o.o.) </w:t>
      </w:r>
      <w:r w:rsidR="008C1382" w:rsidRPr="008C1382">
        <w:rPr>
          <w:rFonts w:ascii="Times New Roman" w:hAnsi="Times New Roman" w:cs="Times New Roman"/>
          <w:bCs/>
          <w:sz w:val="24"/>
          <w:szCs w:val="24"/>
        </w:rPr>
        <w:t>i stečajni dužnik je brisan iz sudskog registra.</w:t>
      </w:r>
    </w:p>
    <w:p w14:paraId="238C91B6" w14:textId="765B1444" w:rsidR="00614260" w:rsidRPr="00614260" w:rsidRDefault="00AD43E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AD43E0">
        <w:rPr>
          <w:rFonts w:ascii="Times New Roman" w:hAnsi="Times New Roman" w:cs="Times New Roman"/>
          <w:sz w:val="24"/>
          <w:szCs w:val="24"/>
        </w:rPr>
        <w:t xml:space="preserve">Na kontu 16721 iznos od </w:t>
      </w:r>
      <w:r w:rsidR="008C1382">
        <w:rPr>
          <w:rFonts w:ascii="Times New Roman" w:hAnsi="Times New Roman" w:cs="Times New Roman"/>
          <w:sz w:val="24"/>
          <w:szCs w:val="24"/>
        </w:rPr>
        <w:t>79.641,80</w:t>
      </w:r>
      <w:r w:rsidR="00B8663E">
        <w:rPr>
          <w:rFonts w:ascii="Times New Roman" w:hAnsi="Times New Roman" w:cs="Times New Roman"/>
          <w:sz w:val="24"/>
          <w:szCs w:val="24"/>
        </w:rPr>
        <w:t xml:space="preserve"> €</w:t>
      </w:r>
      <w:r w:rsidRPr="00AD43E0">
        <w:rPr>
          <w:rFonts w:ascii="Times New Roman" w:hAnsi="Times New Roman" w:cs="Times New Roman"/>
          <w:sz w:val="24"/>
          <w:szCs w:val="24"/>
        </w:rPr>
        <w:t xml:space="preserve"> je preneseni prihod od koncesija </w:t>
      </w:r>
      <w:r w:rsidR="00B642B5">
        <w:rPr>
          <w:rFonts w:ascii="Times New Roman" w:hAnsi="Times New Roman" w:cs="Times New Roman"/>
          <w:sz w:val="24"/>
          <w:szCs w:val="24"/>
        </w:rPr>
        <w:t xml:space="preserve">(IF 43) </w:t>
      </w:r>
      <w:r w:rsidRPr="00AD43E0">
        <w:rPr>
          <w:rFonts w:ascii="Times New Roman" w:hAnsi="Times New Roman" w:cs="Times New Roman"/>
          <w:sz w:val="24"/>
          <w:szCs w:val="24"/>
        </w:rPr>
        <w:t>iz 202</w:t>
      </w:r>
      <w:r w:rsidR="008C1382">
        <w:rPr>
          <w:rFonts w:ascii="Times New Roman" w:hAnsi="Times New Roman" w:cs="Times New Roman"/>
          <w:sz w:val="24"/>
          <w:szCs w:val="24"/>
        </w:rPr>
        <w:t>4</w:t>
      </w:r>
      <w:r w:rsidRPr="00AD43E0">
        <w:rPr>
          <w:rFonts w:ascii="Times New Roman" w:hAnsi="Times New Roman" w:cs="Times New Roman"/>
          <w:sz w:val="24"/>
          <w:szCs w:val="24"/>
        </w:rPr>
        <w:t>. godine kojim će se u 202</w:t>
      </w:r>
      <w:r w:rsidR="008C1382">
        <w:rPr>
          <w:rFonts w:ascii="Times New Roman" w:hAnsi="Times New Roman" w:cs="Times New Roman"/>
          <w:sz w:val="24"/>
          <w:szCs w:val="24"/>
        </w:rPr>
        <w:t>5</w:t>
      </w:r>
      <w:r w:rsidRPr="00AD43E0">
        <w:rPr>
          <w:rFonts w:ascii="Times New Roman" w:hAnsi="Times New Roman" w:cs="Times New Roman"/>
          <w:sz w:val="24"/>
          <w:szCs w:val="24"/>
        </w:rPr>
        <w:t>. godini financirati rashodi poslovanja.</w:t>
      </w:r>
    </w:p>
    <w:p w14:paraId="62BEB893" w14:textId="77777777" w:rsidR="006A7AD0" w:rsidRDefault="006A7AD0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od prodaje nefinancijske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(17)</w:t>
      </w:r>
    </w:p>
    <w:p w14:paraId="49BBC7DA" w14:textId="43F068DF" w:rsidR="00614260" w:rsidRDefault="000925A1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43EED7FA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CE06D3C" w14:textId="77777777" w:rsidR="0069302A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budućih razdoblja i nedospjela naplata prihoda </w:t>
      </w:r>
      <w:r w:rsidRPr="00D649D7">
        <w:rPr>
          <w:rFonts w:ascii="Times New Roman" w:hAnsi="Times New Roman" w:cs="Times New Roman"/>
          <w:b/>
          <w:sz w:val="24"/>
          <w:szCs w:val="24"/>
        </w:rPr>
        <w:t>(19)</w:t>
      </w:r>
    </w:p>
    <w:p w14:paraId="08CB615B" w14:textId="78F411A5" w:rsidR="00614260" w:rsidRDefault="000925A1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7D628944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838F229" w14:textId="77777777" w:rsidR="00680392" w:rsidRDefault="00680392" w:rsidP="00036DEE">
      <w:pPr>
        <w:pStyle w:val="Naslov2"/>
      </w:pPr>
      <w:bookmarkStart w:id="3" w:name="_Toc128989456"/>
    </w:p>
    <w:p w14:paraId="4BAEDD7E" w14:textId="77777777" w:rsidR="0069302A" w:rsidRPr="00036DEE" w:rsidRDefault="001D4818" w:rsidP="00036DEE">
      <w:pPr>
        <w:pStyle w:val="Naslov2"/>
      </w:pPr>
      <w:r w:rsidRPr="00036DEE">
        <w:t>O</w:t>
      </w:r>
      <w:r w:rsidR="00614260" w:rsidRPr="00036DEE">
        <w:t xml:space="preserve"> </w:t>
      </w:r>
      <w:r w:rsidRPr="00036DEE">
        <w:t>B</w:t>
      </w:r>
      <w:r w:rsidR="00614260" w:rsidRPr="00036DEE">
        <w:t xml:space="preserve"> </w:t>
      </w:r>
      <w:r w:rsidRPr="00036DEE">
        <w:t>V</w:t>
      </w:r>
      <w:r w:rsidR="00614260" w:rsidRPr="00036DEE">
        <w:t xml:space="preserve"> </w:t>
      </w:r>
      <w:r w:rsidRPr="00036DEE">
        <w:t>E</w:t>
      </w:r>
      <w:r w:rsidR="00614260" w:rsidRPr="00036DEE">
        <w:t xml:space="preserve"> </w:t>
      </w:r>
      <w:r w:rsidRPr="00036DEE">
        <w:t>Z</w:t>
      </w:r>
      <w:r w:rsidR="00614260" w:rsidRPr="00036DEE">
        <w:t xml:space="preserve"> </w:t>
      </w:r>
      <w:r w:rsidRPr="00036DEE">
        <w:t>E</w:t>
      </w:r>
      <w:bookmarkEnd w:id="3"/>
    </w:p>
    <w:p w14:paraId="0E74195F" w14:textId="77777777" w:rsidR="001D4818" w:rsidRPr="00064C4E" w:rsidRDefault="001D4818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t xml:space="preserve">Obveze za rashode poslovanja </w:t>
      </w:r>
      <w:r w:rsidRPr="00064C4E">
        <w:rPr>
          <w:rFonts w:ascii="Times New Roman" w:hAnsi="Times New Roman" w:cs="Times New Roman"/>
          <w:b/>
          <w:sz w:val="24"/>
          <w:szCs w:val="24"/>
        </w:rPr>
        <w:t>(23)</w:t>
      </w:r>
    </w:p>
    <w:p w14:paraId="008CB6EB" w14:textId="45EC8872" w:rsidR="00A93B28" w:rsidRPr="00A93B28" w:rsidRDefault="00A93B28" w:rsidP="00A93B2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93B2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B28">
        <w:rPr>
          <w:rFonts w:ascii="Times New Roman" w:hAnsi="Times New Roman" w:cs="Times New Roman"/>
          <w:sz w:val="24"/>
          <w:szCs w:val="24"/>
        </w:rPr>
        <w:t>Obveze za zaposlene (konto 231)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93B28">
        <w:rPr>
          <w:rFonts w:ascii="Times New Roman" w:hAnsi="Times New Roman" w:cs="Times New Roman"/>
          <w:sz w:val="24"/>
          <w:szCs w:val="24"/>
        </w:rPr>
        <w:t>20.229,24 €</w:t>
      </w:r>
    </w:p>
    <w:p w14:paraId="31520F38" w14:textId="66BCFCB4" w:rsidR="00A93B28" w:rsidRPr="00A93B28" w:rsidRDefault="00A93B28" w:rsidP="00A93B2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93B28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B28">
        <w:rPr>
          <w:rFonts w:ascii="Times New Roman" w:hAnsi="Times New Roman" w:cs="Times New Roman"/>
          <w:sz w:val="24"/>
          <w:szCs w:val="24"/>
        </w:rPr>
        <w:t>Obveze za plaće – neto (konto 2311)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93B28">
        <w:rPr>
          <w:rFonts w:ascii="Times New Roman" w:hAnsi="Times New Roman" w:cs="Times New Roman"/>
          <w:sz w:val="24"/>
          <w:szCs w:val="24"/>
        </w:rPr>
        <w:t>12.365,72 €</w:t>
      </w:r>
    </w:p>
    <w:p w14:paraId="341E9383" w14:textId="1A609D2A" w:rsidR="00A93B28" w:rsidRPr="00A93B28" w:rsidRDefault="00A93B28" w:rsidP="00A93B2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93B28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B28">
        <w:rPr>
          <w:rFonts w:ascii="Times New Roman" w:hAnsi="Times New Roman" w:cs="Times New Roman"/>
          <w:sz w:val="24"/>
          <w:szCs w:val="24"/>
        </w:rPr>
        <w:t>Porez na dohodak i prirez porezu na dohodak (konto 2314)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93B28">
        <w:rPr>
          <w:rFonts w:ascii="Times New Roman" w:hAnsi="Times New Roman" w:cs="Times New Roman"/>
          <w:sz w:val="24"/>
          <w:szCs w:val="24"/>
        </w:rPr>
        <w:t>1.525,61 €</w:t>
      </w:r>
    </w:p>
    <w:p w14:paraId="140DE877" w14:textId="6F81C93A" w:rsidR="00A93B28" w:rsidRPr="00A93B28" w:rsidRDefault="00A93B28" w:rsidP="00A93B2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93B28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B28">
        <w:rPr>
          <w:rFonts w:ascii="Times New Roman" w:hAnsi="Times New Roman" w:cs="Times New Roman"/>
          <w:sz w:val="24"/>
          <w:szCs w:val="24"/>
        </w:rPr>
        <w:t>Obveze za doprinose iz plaća (konto 2315)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93B28">
        <w:rPr>
          <w:rFonts w:ascii="Times New Roman" w:hAnsi="Times New Roman" w:cs="Times New Roman"/>
          <w:sz w:val="24"/>
          <w:szCs w:val="24"/>
        </w:rPr>
        <w:t>3.472,82 €</w:t>
      </w:r>
    </w:p>
    <w:p w14:paraId="749BCD38" w14:textId="7AF5A1F0" w:rsidR="00A93B28" w:rsidRPr="00A93B28" w:rsidRDefault="00A93B28" w:rsidP="00A93B2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93B28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B28">
        <w:rPr>
          <w:rFonts w:ascii="Times New Roman" w:hAnsi="Times New Roman" w:cs="Times New Roman"/>
          <w:sz w:val="24"/>
          <w:szCs w:val="24"/>
        </w:rPr>
        <w:t>Obveze za doprinose na plaće (konto 2316)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93B28">
        <w:rPr>
          <w:rFonts w:ascii="Times New Roman" w:hAnsi="Times New Roman" w:cs="Times New Roman"/>
          <w:sz w:val="24"/>
          <w:szCs w:val="24"/>
        </w:rPr>
        <w:t>2.865,09 €</w:t>
      </w:r>
    </w:p>
    <w:p w14:paraId="181CD771" w14:textId="42451248" w:rsidR="00A93B28" w:rsidRPr="00A93B28" w:rsidRDefault="00A93B28" w:rsidP="00A93B2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93B2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B28">
        <w:rPr>
          <w:rFonts w:ascii="Times New Roman" w:hAnsi="Times New Roman" w:cs="Times New Roman"/>
          <w:sz w:val="24"/>
          <w:szCs w:val="24"/>
        </w:rPr>
        <w:t>Obveze za materijalne rashode (konto 232)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93B28">
        <w:rPr>
          <w:rFonts w:ascii="Times New Roman" w:hAnsi="Times New Roman" w:cs="Times New Roman"/>
          <w:sz w:val="24"/>
          <w:szCs w:val="24"/>
        </w:rPr>
        <w:t>4.217,48 €</w:t>
      </w:r>
    </w:p>
    <w:p w14:paraId="2581D01C" w14:textId="66642521" w:rsidR="00A93B28" w:rsidRPr="00A93B28" w:rsidRDefault="00A93B28" w:rsidP="00A93B2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93B28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B28">
        <w:rPr>
          <w:rFonts w:ascii="Times New Roman" w:hAnsi="Times New Roman" w:cs="Times New Roman"/>
          <w:sz w:val="24"/>
          <w:szCs w:val="24"/>
        </w:rPr>
        <w:t>Rashodi za materijal i energiju (konto 2322)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93B28">
        <w:rPr>
          <w:rFonts w:ascii="Times New Roman" w:hAnsi="Times New Roman" w:cs="Times New Roman"/>
          <w:sz w:val="24"/>
          <w:szCs w:val="24"/>
        </w:rPr>
        <w:t>585,55 €</w:t>
      </w:r>
    </w:p>
    <w:p w14:paraId="001995A5" w14:textId="0801714A" w:rsidR="00A93B28" w:rsidRPr="00A93B28" w:rsidRDefault="00A93B28" w:rsidP="00A93B2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93B28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B28">
        <w:rPr>
          <w:rFonts w:ascii="Times New Roman" w:hAnsi="Times New Roman" w:cs="Times New Roman"/>
          <w:sz w:val="24"/>
          <w:szCs w:val="24"/>
        </w:rPr>
        <w:t>Rashodi za usluge (konto 2323)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93B28">
        <w:rPr>
          <w:rFonts w:ascii="Times New Roman" w:hAnsi="Times New Roman" w:cs="Times New Roman"/>
          <w:sz w:val="24"/>
          <w:szCs w:val="24"/>
        </w:rPr>
        <w:t>1.369,24 €</w:t>
      </w:r>
    </w:p>
    <w:p w14:paraId="708E9BC0" w14:textId="2304B933" w:rsidR="00A93B28" w:rsidRPr="00A93B28" w:rsidRDefault="00A93B28" w:rsidP="00A93B2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93B28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B28">
        <w:rPr>
          <w:rFonts w:ascii="Times New Roman" w:hAnsi="Times New Roman" w:cs="Times New Roman"/>
          <w:sz w:val="24"/>
          <w:szCs w:val="24"/>
        </w:rPr>
        <w:t>Naknade za rad upravnog vijeća (konto 23291)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93B28">
        <w:rPr>
          <w:rFonts w:ascii="Times New Roman" w:hAnsi="Times New Roman" w:cs="Times New Roman"/>
          <w:sz w:val="24"/>
          <w:szCs w:val="24"/>
        </w:rPr>
        <w:t>1.859,74 €</w:t>
      </w:r>
    </w:p>
    <w:p w14:paraId="29FA1987" w14:textId="7C0CCB87" w:rsidR="00A93B28" w:rsidRPr="00A93B28" w:rsidRDefault="00A93B28" w:rsidP="00A93B2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93B28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B28">
        <w:rPr>
          <w:rFonts w:ascii="Times New Roman" w:hAnsi="Times New Roman" w:cs="Times New Roman"/>
          <w:sz w:val="24"/>
          <w:szCs w:val="24"/>
        </w:rPr>
        <w:t>Reprezentacija (konto 23293)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93B28">
        <w:rPr>
          <w:rFonts w:ascii="Times New Roman" w:hAnsi="Times New Roman" w:cs="Times New Roman"/>
          <w:sz w:val="24"/>
          <w:szCs w:val="24"/>
        </w:rPr>
        <w:t>402,95 €</w:t>
      </w:r>
    </w:p>
    <w:p w14:paraId="3A93CAB4" w14:textId="7AB20C35" w:rsidR="00A93B28" w:rsidRDefault="00A93B28" w:rsidP="00A93B2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93B28">
        <w:rPr>
          <w:rFonts w:ascii="Times New Roman" w:hAnsi="Times New Roman" w:cs="Times New Roman"/>
          <w:sz w:val="24"/>
          <w:szCs w:val="24"/>
        </w:rPr>
        <w:lastRenderedPageBreak/>
        <w:t>UKUPNO:</w:t>
      </w:r>
      <w:r w:rsidRPr="00A93B28">
        <w:rPr>
          <w:rFonts w:ascii="Times New Roman" w:hAnsi="Times New Roman" w:cs="Times New Roman"/>
          <w:sz w:val="24"/>
          <w:szCs w:val="24"/>
        </w:rPr>
        <w:tab/>
        <w:t>24.446,72 €</w:t>
      </w:r>
    </w:p>
    <w:p w14:paraId="2AA7A8DC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D05C2D4" w14:textId="77777777" w:rsidR="001D4818" w:rsidRDefault="001D4818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t xml:space="preserve">Obveze za nabavu nefinancijske imovine </w:t>
      </w:r>
      <w:r w:rsidRPr="00064C4E">
        <w:rPr>
          <w:rFonts w:ascii="Times New Roman" w:hAnsi="Times New Roman" w:cs="Times New Roman"/>
          <w:b/>
          <w:sz w:val="24"/>
          <w:szCs w:val="24"/>
        </w:rPr>
        <w:t>(24)</w:t>
      </w:r>
    </w:p>
    <w:p w14:paraId="61104715" w14:textId="77777777" w:rsidR="00064C4E" w:rsidRPr="00064C4E" w:rsidRDefault="00064C4E" w:rsidP="00064C4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883EB70" w14:textId="450998BB" w:rsidR="00064C4E" w:rsidRDefault="00C34692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07EBF65E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2571CFD" w14:textId="77777777" w:rsidR="001D4818" w:rsidRPr="00064C4E" w:rsidRDefault="001D4818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t xml:space="preserve">Obveze za kredite i zajmove </w:t>
      </w:r>
      <w:r w:rsidRPr="00064C4E">
        <w:rPr>
          <w:rFonts w:ascii="Times New Roman" w:hAnsi="Times New Roman" w:cs="Times New Roman"/>
          <w:b/>
          <w:sz w:val="24"/>
          <w:szCs w:val="24"/>
        </w:rPr>
        <w:t>(26)</w:t>
      </w:r>
    </w:p>
    <w:p w14:paraId="09D50D08" w14:textId="75D8DB91" w:rsidR="00064C4E" w:rsidRPr="00064C4E" w:rsidRDefault="00C34692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34692">
        <w:rPr>
          <w:rFonts w:ascii="Times New Roman" w:hAnsi="Times New Roman" w:cs="Times New Roman"/>
          <w:sz w:val="24"/>
          <w:szCs w:val="24"/>
        </w:rPr>
        <w:t>Stanje obveza na dan 31.12.202</w:t>
      </w:r>
      <w:r w:rsidR="00A93B28">
        <w:rPr>
          <w:rFonts w:ascii="Times New Roman" w:hAnsi="Times New Roman" w:cs="Times New Roman"/>
          <w:sz w:val="24"/>
          <w:szCs w:val="24"/>
        </w:rPr>
        <w:t>4</w:t>
      </w:r>
      <w:r w:rsidRPr="00C34692">
        <w:rPr>
          <w:rFonts w:ascii="Times New Roman" w:hAnsi="Times New Roman" w:cs="Times New Roman"/>
          <w:sz w:val="24"/>
          <w:szCs w:val="24"/>
        </w:rPr>
        <w:t>. g. za kredite ZABA i HBOR u odnosu na stanje 01.01.202</w:t>
      </w:r>
      <w:r w:rsidR="00A93B28">
        <w:rPr>
          <w:rFonts w:ascii="Times New Roman" w:hAnsi="Times New Roman" w:cs="Times New Roman"/>
          <w:sz w:val="24"/>
          <w:szCs w:val="24"/>
        </w:rPr>
        <w:t>4</w:t>
      </w:r>
      <w:r w:rsidRPr="00C34692">
        <w:rPr>
          <w:rFonts w:ascii="Times New Roman" w:hAnsi="Times New Roman" w:cs="Times New Roman"/>
          <w:sz w:val="24"/>
          <w:szCs w:val="24"/>
        </w:rPr>
        <w:t xml:space="preserve">. g. se smanjilo za </w:t>
      </w:r>
      <w:r w:rsidR="00A93B28">
        <w:rPr>
          <w:rFonts w:ascii="Times New Roman" w:hAnsi="Times New Roman" w:cs="Times New Roman"/>
          <w:sz w:val="24"/>
          <w:szCs w:val="24"/>
        </w:rPr>
        <w:t xml:space="preserve">3,5% </w:t>
      </w:r>
      <w:r w:rsidRPr="00C34692">
        <w:rPr>
          <w:rFonts w:ascii="Times New Roman" w:hAnsi="Times New Roman" w:cs="Times New Roman"/>
          <w:sz w:val="24"/>
          <w:szCs w:val="24"/>
        </w:rPr>
        <w:t>jer su otplaćene dvije rate kredita ZABA.</w:t>
      </w:r>
    </w:p>
    <w:p w14:paraId="4D619BEF" w14:textId="77777777" w:rsidR="001D4818" w:rsidRPr="00064C4E" w:rsidRDefault="001D4818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t xml:space="preserve">Odgođeno plaćanje rashoda i prihodi budućih razdoblja </w:t>
      </w:r>
      <w:r w:rsidRPr="00064C4E">
        <w:rPr>
          <w:rFonts w:ascii="Times New Roman" w:hAnsi="Times New Roman" w:cs="Times New Roman"/>
          <w:b/>
          <w:sz w:val="24"/>
          <w:szCs w:val="24"/>
        </w:rPr>
        <w:t>(29)</w:t>
      </w:r>
    </w:p>
    <w:p w14:paraId="34A80A39" w14:textId="28DAED15" w:rsidR="00064C4E" w:rsidRDefault="00C34692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2D9D03DA" w14:textId="77777777" w:rsid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BA97F2F" w14:textId="77777777" w:rsidR="00064C4E" w:rsidRPr="00064C4E" w:rsidRDefault="00064C4E" w:rsidP="00064C4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08128BC" w14:textId="77777777" w:rsidR="00914103" w:rsidRPr="00064C4E" w:rsidRDefault="00914103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t xml:space="preserve">Vlastiti izvori </w:t>
      </w:r>
      <w:r w:rsidRPr="00064C4E">
        <w:rPr>
          <w:rFonts w:ascii="Times New Roman" w:hAnsi="Times New Roman" w:cs="Times New Roman"/>
          <w:b/>
          <w:sz w:val="24"/>
          <w:szCs w:val="24"/>
        </w:rPr>
        <w:t>(91)</w:t>
      </w:r>
    </w:p>
    <w:p w14:paraId="540D9195" w14:textId="33F035AA" w:rsidR="00064C4E" w:rsidRPr="00064C4E" w:rsidRDefault="007376F7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376F7">
        <w:rPr>
          <w:rFonts w:ascii="Times New Roman" w:hAnsi="Times New Roman" w:cs="Times New Roman"/>
          <w:sz w:val="24"/>
          <w:szCs w:val="24"/>
        </w:rPr>
        <w:t xml:space="preserve">Vlastiti izvori na skupini 911 za nefinancijsku imovinu u pasivi bilance </w:t>
      </w:r>
      <w:r w:rsidR="00984AAD">
        <w:rPr>
          <w:rFonts w:ascii="Times New Roman" w:hAnsi="Times New Roman" w:cs="Times New Roman"/>
          <w:sz w:val="24"/>
          <w:szCs w:val="24"/>
        </w:rPr>
        <w:t xml:space="preserve">usklađeni su sa </w:t>
      </w:r>
      <w:r w:rsidRPr="007376F7">
        <w:rPr>
          <w:rFonts w:ascii="Times New Roman" w:hAnsi="Times New Roman" w:cs="Times New Roman"/>
          <w:sz w:val="24"/>
          <w:szCs w:val="24"/>
        </w:rPr>
        <w:t>razredom 0</w:t>
      </w:r>
      <w:r w:rsidR="007F42A1">
        <w:rPr>
          <w:rFonts w:ascii="Times New Roman" w:hAnsi="Times New Roman" w:cs="Times New Roman"/>
          <w:sz w:val="24"/>
          <w:szCs w:val="24"/>
        </w:rPr>
        <w:t xml:space="preserve"> i 1</w:t>
      </w:r>
      <w:r w:rsidR="00EF1ACD">
        <w:rPr>
          <w:rFonts w:ascii="Times New Roman" w:hAnsi="Times New Roman" w:cs="Times New Roman"/>
          <w:sz w:val="24"/>
          <w:szCs w:val="24"/>
        </w:rPr>
        <w:t xml:space="preserve"> </w:t>
      </w:r>
      <w:r w:rsidR="00984AAD">
        <w:rPr>
          <w:rFonts w:ascii="Times New Roman" w:hAnsi="Times New Roman" w:cs="Times New Roman"/>
          <w:sz w:val="24"/>
          <w:szCs w:val="24"/>
        </w:rPr>
        <w:t xml:space="preserve">u aktivi bilance. </w:t>
      </w:r>
    </w:p>
    <w:p w14:paraId="2796D5E0" w14:textId="77777777" w:rsidR="001D4818" w:rsidRPr="00064C4E" w:rsidRDefault="001D4818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Višak/manjak prihoda </w:t>
      </w:r>
      <w:r w:rsidRPr="00064C4E">
        <w:rPr>
          <w:rFonts w:ascii="Times New Roman" w:hAnsi="Times New Roman" w:cs="Times New Roman"/>
          <w:b/>
          <w:sz w:val="24"/>
          <w:szCs w:val="24"/>
        </w:rPr>
        <w:t>(922)</w:t>
      </w:r>
    </w:p>
    <w:p w14:paraId="3FC2E1CA" w14:textId="191B5AD8" w:rsidR="00E06D6C" w:rsidRDefault="00E06D6C" w:rsidP="00E06D6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Odlukom o raspodjeli rezultata koju je donijelo Upravno vijeće Lučke uprave Slavonski Brod </w:t>
      </w:r>
      <w:r w:rsidR="007F42A1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.03.202</w:t>
      </w:r>
      <w:r w:rsidR="007F42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izvršena je raspodjela rezultata prenešenog iz 202</w:t>
      </w:r>
      <w:r w:rsidR="007F42A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godine u 202</w:t>
      </w:r>
      <w:r w:rsidR="007F42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 na slijedeći način:</w:t>
      </w:r>
    </w:p>
    <w:p w14:paraId="64674089" w14:textId="6E7759BE" w:rsidR="007F42A1" w:rsidRPr="007F42A1" w:rsidRDefault="007F42A1" w:rsidP="007F42A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F42A1">
        <w:rPr>
          <w:rFonts w:ascii="Times New Roman" w:hAnsi="Times New Roman" w:cs="Times New Roman"/>
          <w:bCs/>
          <w:sz w:val="24"/>
          <w:szCs w:val="24"/>
        </w:rPr>
        <w:t>Manjak primitaka od financijske imovine na računu 92223 u iznosu 499.860,09 EUR po IF 11 – Opći prihodi i primici pokriva se viškom prihoda poslovanja na računu 92211 u iznosu 499.860,09 EUR po istom IF, te se tereti višak prihoda poslovanja na računu 92211, a odobrava manjak primitaka od financijske imovine na računu 92223 (ostvaren u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7F42A1">
        <w:rPr>
          <w:rFonts w:ascii="Times New Roman" w:hAnsi="Times New Roman" w:cs="Times New Roman"/>
          <w:bCs/>
          <w:sz w:val="24"/>
          <w:szCs w:val="24"/>
        </w:rPr>
        <w:t>. godini za otplatu kredita evidentiranu na razredu 5).</w:t>
      </w:r>
    </w:p>
    <w:p w14:paraId="6823B7A3" w14:textId="5FA06329" w:rsidR="007F42A1" w:rsidRPr="007F42A1" w:rsidRDefault="007F42A1" w:rsidP="007F42A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F42A1">
        <w:rPr>
          <w:rFonts w:ascii="Times New Roman" w:hAnsi="Times New Roman" w:cs="Times New Roman"/>
          <w:bCs/>
          <w:sz w:val="24"/>
          <w:szCs w:val="24"/>
        </w:rPr>
        <w:t xml:space="preserve">Manjak primitaka od financijske imovine na računu 92223 u iznosu 2.500,00 EUR po IF </w:t>
      </w:r>
      <w:r w:rsidRPr="007F42A1">
        <w:rPr>
          <w:rFonts w:ascii="Times New Roman" w:hAnsi="Times New Roman" w:cs="Times New Roman"/>
          <w:sz w:val="24"/>
          <w:szCs w:val="24"/>
        </w:rPr>
        <w:t xml:space="preserve">43 – Ostali prihodi za posebne namjene </w:t>
      </w:r>
      <w:r w:rsidRPr="007F42A1">
        <w:rPr>
          <w:rFonts w:ascii="Times New Roman" w:hAnsi="Times New Roman" w:cs="Times New Roman"/>
          <w:bCs/>
          <w:sz w:val="24"/>
          <w:szCs w:val="24"/>
        </w:rPr>
        <w:t>pokriva se viškom prihoda poslovanja na računu 92211 u iznosu 2.500,00 EUR po istom IF, te se tereti višak prihoda poslovanja na računu 92211, a odobrava manjak primitaka od financijske imovine na računu 92223 (ostvaren u 2023. godini za plaćanje osnivačkog pologa za tvrtku Luka i skladište d.o.o. koji je evidentiran na razredu 5).</w:t>
      </w:r>
    </w:p>
    <w:p w14:paraId="16E216A9" w14:textId="77777777" w:rsidR="007F42A1" w:rsidRDefault="007F42A1" w:rsidP="00E06D6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5181340" w14:textId="786354FF" w:rsidR="007376F7" w:rsidRDefault="007376F7" w:rsidP="007376F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376F7">
        <w:rPr>
          <w:rFonts w:ascii="Times New Roman" w:hAnsi="Times New Roman" w:cs="Times New Roman"/>
          <w:sz w:val="24"/>
          <w:szCs w:val="24"/>
        </w:rPr>
        <w:t>Višak prihoda poslovanja</w:t>
      </w:r>
      <w:r w:rsidR="00911D5D">
        <w:rPr>
          <w:rFonts w:ascii="Times New Roman" w:hAnsi="Times New Roman" w:cs="Times New Roman"/>
          <w:sz w:val="24"/>
          <w:szCs w:val="24"/>
        </w:rPr>
        <w:t xml:space="preserve"> na dan 31.12.202</w:t>
      </w:r>
      <w:r w:rsidR="009D6CE4">
        <w:rPr>
          <w:rFonts w:ascii="Times New Roman" w:hAnsi="Times New Roman" w:cs="Times New Roman"/>
          <w:sz w:val="24"/>
          <w:szCs w:val="24"/>
        </w:rPr>
        <w:t>4</w:t>
      </w:r>
      <w:r w:rsidR="00911D5D">
        <w:rPr>
          <w:rFonts w:ascii="Times New Roman" w:hAnsi="Times New Roman" w:cs="Times New Roman"/>
          <w:sz w:val="24"/>
          <w:szCs w:val="24"/>
        </w:rPr>
        <w:t>. godine</w:t>
      </w:r>
      <w:r w:rsidRPr="007376F7">
        <w:rPr>
          <w:rFonts w:ascii="Times New Roman" w:hAnsi="Times New Roman" w:cs="Times New Roman"/>
          <w:sz w:val="24"/>
          <w:szCs w:val="24"/>
        </w:rPr>
        <w:t xml:space="preserve"> – </w:t>
      </w:r>
      <w:r w:rsidR="00510226">
        <w:rPr>
          <w:rFonts w:ascii="Times New Roman" w:hAnsi="Times New Roman" w:cs="Times New Roman"/>
          <w:sz w:val="24"/>
          <w:szCs w:val="24"/>
        </w:rPr>
        <w:t>konto</w:t>
      </w:r>
      <w:r w:rsidRPr="007376F7">
        <w:rPr>
          <w:rFonts w:ascii="Times New Roman" w:hAnsi="Times New Roman" w:cs="Times New Roman"/>
          <w:sz w:val="24"/>
          <w:szCs w:val="24"/>
        </w:rPr>
        <w:t xml:space="preserve"> 922</w:t>
      </w:r>
      <w:r w:rsidR="004A0397">
        <w:rPr>
          <w:rFonts w:ascii="Times New Roman" w:hAnsi="Times New Roman" w:cs="Times New Roman"/>
          <w:sz w:val="24"/>
          <w:szCs w:val="24"/>
        </w:rPr>
        <w:t>11</w:t>
      </w:r>
      <w:r w:rsidRPr="007376F7">
        <w:rPr>
          <w:rFonts w:ascii="Times New Roman" w:hAnsi="Times New Roman" w:cs="Times New Roman"/>
          <w:sz w:val="24"/>
          <w:szCs w:val="24"/>
        </w:rPr>
        <w:t xml:space="preserve">  = </w:t>
      </w:r>
      <w:r w:rsidR="009D6CE4">
        <w:rPr>
          <w:rFonts w:ascii="Times New Roman" w:hAnsi="Times New Roman" w:cs="Times New Roman"/>
          <w:sz w:val="24"/>
          <w:szCs w:val="24"/>
        </w:rPr>
        <w:t>564.239,02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  <w:r w:rsidR="00571F65">
        <w:rPr>
          <w:rFonts w:ascii="Times New Roman" w:hAnsi="Times New Roman" w:cs="Times New Roman"/>
          <w:sz w:val="24"/>
          <w:szCs w:val="24"/>
        </w:rPr>
        <w:t xml:space="preserve"> sastoji se od</w:t>
      </w:r>
      <w:r w:rsidR="008512F6">
        <w:rPr>
          <w:rFonts w:ascii="Times New Roman" w:hAnsi="Times New Roman" w:cs="Times New Roman"/>
          <w:sz w:val="24"/>
          <w:szCs w:val="24"/>
        </w:rPr>
        <w:t>:</w:t>
      </w:r>
    </w:p>
    <w:p w14:paraId="537C29B0" w14:textId="05E5A3A5" w:rsidR="008512F6" w:rsidRDefault="008512F6" w:rsidP="007376F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- 49</w:t>
      </w:r>
      <w:r w:rsidR="009D6CE4">
        <w:rPr>
          <w:rFonts w:ascii="Times New Roman" w:hAnsi="Times New Roman" w:cs="Times New Roman"/>
          <w:sz w:val="24"/>
          <w:szCs w:val="24"/>
        </w:rPr>
        <w:t>8.000,35</w:t>
      </w:r>
      <w:r>
        <w:rPr>
          <w:rFonts w:ascii="Times New Roman" w:hAnsi="Times New Roman" w:cs="Times New Roman"/>
          <w:sz w:val="24"/>
          <w:szCs w:val="24"/>
        </w:rPr>
        <w:t xml:space="preserve"> € po IF 11 - </w:t>
      </w:r>
      <w:r w:rsidRPr="00E06D6C">
        <w:rPr>
          <w:rFonts w:ascii="Times New Roman" w:hAnsi="Times New Roman" w:cs="Times New Roman"/>
          <w:sz w:val="24"/>
          <w:szCs w:val="24"/>
        </w:rPr>
        <w:t>Opći prihodi i primici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E6BA85C" w14:textId="185BE3C4" w:rsidR="008512F6" w:rsidRDefault="008512F6" w:rsidP="007376F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6CE4">
        <w:rPr>
          <w:rFonts w:ascii="Times New Roman" w:hAnsi="Times New Roman" w:cs="Times New Roman"/>
          <w:sz w:val="24"/>
          <w:szCs w:val="24"/>
        </w:rPr>
        <w:t>58.895,62</w:t>
      </w:r>
      <w:r>
        <w:rPr>
          <w:rFonts w:ascii="Times New Roman" w:hAnsi="Times New Roman" w:cs="Times New Roman"/>
          <w:sz w:val="24"/>
          <w:szCs w:val="24"/>
        </w:rPr>
        <w:t xml:space="preserve"> € po IF 43 - </w:t>
      </w:r>
      <w:r w:rsidRPr="00E06D6C">
        <w:rPr>
          <w:rFonts w:ascii="Times New Roman" w:hAnsi="Times New Roman" w:cs="Times New Roman"/>
          <w:sz w:val="24"/>
          <w:szCs w:val="24"/>
        </w:rPr>
        <w:t>Ostali prihodi za posebne namjene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6EC941FA" w14:textId="44701809" w:rsidR="008512F6" w:rsidRPr="007376F7" w:rsidRDefault="008512F6" w:rsidP="000E61C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1038">
        <w:rPr>
          <w:rFonts w:ascii="Times New Roman" w:hAnsi="Times New Roman" w:cs="Times New Roman"/>
          <w:sz w:val="24"/>
          <w:szCs w:val="24"/>
        </w:rPr>
        <w:t xml:space="preserve">7.343,05 </w:t>
      </w:r>
      <w:r>
        <w:rPr>
          <w:rFonts w:ascii="Times New Roman" w:hAnsi="Times New Roman" w:cs="Times New Roman"/>
          <w:sz w:val="24"/>
          <w:szCs w:val="24"/>
        </w:rPr>
        <w:t>€ po IF 51 – Pomoći EU</w:t>
      </w:r>
    </w:p>
    <w:p w14:paraId="5BCFEB7C" w14:textId="77777777" w:rsidR="00791038" w:rsidRDefault="00791038" w:rsidP="007376F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694C33D" w14:textId="5B245820" w:rsidR="00791038" w:rsidRDefault="00791038" w:rsidP="0079103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376F7">
        <w:rPr>
          <w:rFonts w:ascii="Times New Roman" w:hAnsi="Times New Roman" w:cs="Times New Roman"/>
          <w:sz w:val="24"/>
          <w:szCs w:val="24"/>
        </w:rPr>
        <w:lastRenderedPageBreak/>
        <w:t>Manjak pri</w:t>
      </w:r>
      <w:r>
        <w:rPr>
          <w:rFonts w:ascii="Times New Roman" w:hAnsi="Times New Roman" w:cs="Times New Roman"/>
          <w:sz w:val="24"/>
          <w:szCs w:val="24"/>
        </w:rPr>
        <w:t>hoda</w:t>
      </w:r>
      <w:r w:rsidRPr="007376F7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7376F7">
        <w:rPr>
          <w:rFonts w:ascii="Times New Roman" w:hAnsi="Times New Roman" w:cs="Times New Roman"/>
          <w:sz w:val="24"/>
          <w:szCs w:val="24"/>
        </w:rPr>
        <w:t xml:space="preserve">financijske imovine </w:t>
      </w:r>
      <w:r>
        <w:rPr>
          <w:rFonts w:ascii="Times New Roman" w:hAnsi="Times New Roman" w:cs="Times New Roman"/>
          <w:sz w:val="24"/>
          <w:szCs w:val="24"/>
        </w:rPr>
        <w:t xml:space="preserve">na dan 31.12.2024. godine </w:t>
      </w:r>
      <w:r w:rsidRPr="007376F7">
        <w:rPr>
          <w:rFonts w:ascii="Times New Roman" w:hAnsi="Times New Roman" w:cs="Times New Roman"/>
          <w:sz w:val="24"/>
          <w:szCs w:val="24"/>
        </w:rPr>
        <w:t>– Šifra 9222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376F7">
        <w:rPr>
          <w:rFonts w:ascii="Times New Roman" w:hAnsi="Times New Roman" w:cs="Times New Roman"/>
          <w:sz w:val="24"/>
          <w:szCs w:val="24"/>
        </w:rPr>
        <w:t xml:space="preserve">  =</w:t>
      </w:r>
      <w:r>
        <w:rPr>
          <w:rFonts w:ascii="Times New Roman" w:hAnsi="Times New Roman" w:cs="Times New Roman"/>
          <w:sz w:val="24"/>
          <w:szCs w:val="24"/>
        </w:rPr>
        <w:t xml:space="preserve"> 9.183,85 € sastoji se od:</w:t>
      </w:r>
    </w:p>
    <w:p w14:paraId="3AF37E33" w14:textId="7F8B93CE" w:rsidR="00791038" w:rsidRDefault="00791038" w:rsidP="0079103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- 1.840,80 € po IF 43 - </w:t>
      </w:r>
      <w:r w:rsidRPr="00E06D6C">
        <w:rPr>
          <w:rFonts w:ascii="Times New Roman" w:hAnsi="Times New Roman" w:cs="Times New Roman"/>
          <w:sz w:val="24"/>
          <w:szCs w:val="24"/>
        </w:rPr>
        <w:t>Ostali prihodi za posebne namjene</w:t>
      </w:r>
    </w:p>
    <w:p w14:paraId="03636134" w14:textId="1CC44672" w:rsidR="00791038" w:rsidRDefault="00791038" w:rsidP="007376F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- 7.343,05 po IF 51 – Pomoći EU</w:t>
      </w:r>
    </w:p>
    <w:p w14:paraId="1E4E4488" w14:textId="59E99CA9" w:rsidR="008512F6" w:rsidRDefault="007376F7" w:rsidP="007376F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376F7">
        <w:rPr>
          <w:rFonts w:ascii="Times New Roman" w:hAnsi="Times New Roman" w:cs="Times New Roman"/>
          <w:sz w:val="24"/>
          <w:szCs w:val="24"/>
        </w:rPr>
        <w:t xml:space="preserve">Manjak primitaka od financijske imovine </w:t>
      </w:r>
      <w:r w:rsidR="004A0397">
        <w:rPr>
          <w:rFonts w:ascii="Times New Roman" w:hAnsi="Times New Roman" w:cs="Times New Roman"/>
          <w:sz w:val="24"/>
          <w:szCs w:val="24"/>
        </w:rPr>
        <w:t>na dan 31.12.202</w:t>
      </w:r>
      <w:r w:rsidR="00791038">
        <w:rPr>
          <w:rFonts w:ascii="Times New Roman" w:hAnsi="Times New Roman" w:cs="Times New Roman"/>
          <w:sz w:val="24"/>
          <w:szCs w:val="24"/>
        </w:rPr>
        <w:t>4</w:t>
      </w:r>
      <w:r w:rsidR="004A0397">
        <w:rPr>
          <w:rFonts w:ascii="Times New Roman" w:hAnsi="Times New Roman" w:cs="Times New Roman"/>
          <w:sz w:val="24"/>
          <w:szCs w:val="24"/>
        </w:rPr>
        <w:t xml:space="preserve">. godine </w:t>
      </w:r>
      <w:r w:rsidRPr="007376F7">
        <w:rPr>
          <w:rFonts w:ascii="Times New Roman" w:hAnsi="Times New Roman" w:cs="Times New Roman"/>
          <w:sz w:val="24"/>
          <w:szCs w:val="24"/>
        </w:rPr>
        <w:t>– Šifra 92223 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DFC">
        <w:rPr>
          <w:rFonts w:ascii="Times New Roman" w:hAnsi="Times New Roman" w:cs="Times New Roman"/>
          <w:sz w:val="24"/>
          <w:szCs w:val="24"/>
        </w:rPr>
        <w:t>499.860,09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  <w:r w:rsidR="008512F6">
        <w:rPr>
          <w:rFonts w:ascii="Times New Roman" w:hAnsi="Times New Roman" w:cs="Times New Roman"/>
          <w:sz w:val="24"/>
          <w:szCs w:val="24"/>
        </w:rPr>
        <w:t xml:space="preserve"> sastoji se od:</w:t>
      </w:r>
    </w:p>
    <w:p w14:paraId="33A6E24D" w14:textId="722BE73E" w:rsidR="008512F6" w:rsidRDefault="008512F6" w:rsidP="007376F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- 499.860,09 € po IF 11 - </w:t>
      </w:r>
      <w:r w:rsidRPr="00E06D6C">
        <w:rPr>
          <w:rFonts w:ascii="Times New Roman" w:hAnsi="Times New Roman" w:cs="Times New Roman"/>
          <w:sz w:val="24"/>
          <w:szCs w:val="24"/>
        </w:rPr>
        <w:t>Opći prihodi i primici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6097B68F" w14:textId="4A70F06D" w:rsidR="00064C4E" w:rsidRDefault="007376F7" w:rsidP="007376F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376F7">
        <w:rPr>
          <w:rFonts w:ascii="Times New Roman" w:hAnsi="Times New Roman" w:cs="Times New Roman"/>
          <w:sz w:val="24"/>
          <w:szCs w:val="24"/>
        </w:rPr>
        <w:t>Tijekom 202</w:t>
      </w:r>
      <w:r w:rsidR="006C2DFC">
        <w:rPr>
          <w:rFonts w:ascii="Times New Roman" w:hAnsi="Times New Roman" w:cs="Times New Roman"/>
          <w:sz w:val="24"/>
          <w:szCs w:val="24"/>
        </w:rPr>
        <w:t>4</w:t>
      </w:r>
      <w:r w:rsidRPr="007376F7">
        <w:rPr>
          <w:rFonts w:ascii="Times New Roman" w:hAnsi="Times New Roman" w:cs="Times New Roman"/>
          <w:sz w:val="24"/>
          <w:szCs w:val="24"/>
        </w:rPr>
        <w:t xml:space="preserve">. godine evidentirano je na računima kapitalnih prijenosa sredstava u iznosu </w:t>
      </w:r>
      <w:r w:rsidR="006C2DFC">
        <w:rPr>
          <w:rFonts w:ascii="Times New Roman" w:hAnsi="Times New Roman" w:cs="Times New Roman"/>
          <w:sz w:val="24"/>
          <w:szCs w:val="24"/>
        </w:rPr>
        <w:t>3.502.261,81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  <w:r w:rsidRPr="007376F7">
        <w:rPr>
          <w:rFonts w:ascii="Times New Roman" w:hAnsi="Times New Roman" w:cs="Times New Roman"/>
          <w:sz w:val="24"/>
          <w:szCs w:val="24"/>
        </w:rPr>
        <w:t xml:space="preserve"> koja su utrošena za nabavu dugotrajne nefinancijske imovine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376F7">
        <w:rPr>
          <w:rFonts w:ascii="Times New Roman" w:hAnsi="Times New Roman" w:cs="Times New Roman"/>
          <w:sz w:val="24"/>
          <w:szCs w:val="24"/>
        </w:rPr>
        <w:t>67121 – Prihodi iz nadležnog proračuna za financiranje rashoda za nabavu nefinancijske imovine</w:t>
      </w:r>
      <w:r>
        <w:rPr>
          <w:rFonts w:ascii="Times New Roman" w:hAnsi="Times New Roman" w:cs="Times New Roman"/>
          <w:sz w:val="24"/>
          <w:szCs w:val="24"/>
        </w:rPr>
        <w:t>)</w:t>
      </w:r>
      <w:r w:rsidR="00E01980">
        <w:rPr>
          <w:rFonts w:ascii="Times New Roman" w:hAnsi="Times New Roman" w:cs="Times New Roman"/>
          <w:sz w:val="24"/>
          <w:szCs w:val="24"/>
        </w:rPr>
        <w:t>.</w:t>
      </w:r>
      <w:r w:rsidRPr="007376F7">
        <w:rPr>
          <w:rFonts w:ascii="Times New Roman" w:hAnsi="Times New Roman" w:cs="Times New Roman"/>
          <w:sz w:val="24"/>
          <w:szCs w:val="24"/>
        </w:rPr>
        <w:t xml:space="preserve"> U skladu sa odredbama čl. 82</w:t>
      </w:r>
      <w:r w:rsidR="00E01980">
        <w:rPr>
          <w:rFonts w:ascii="Times New Roman" w:hAnsi="Times New Roman" w:cs="Times New Roman"/>
          <w:sz w:val="24"/>
          <w:szCs w:val="24"/>
        </w:rPr>
        <w:t>.</w:t>
      </w:r>
      <w:r w:rsidRPr="007376F7">
        <w:rPr>
          <w:rFonts w:ascii="Times New Roman" w:hAnsi="Times New Roman" w:cs="Times New Roman"/>
          <w:sz w:val="24"/>
          <w:szCs w:val="24"/>
        </w:rPr>
        <w:t xml:space="preserve"> Pravilnika o proračunskom računovodstvu provedena je korekcija rezultata na način da se za iznos od </w:t>
      </w:r>
      <w:r w:rsidR="006C2DFC">
        <w:rPr>
          <w:rFonts w:ascii="Times New Roman" w:hAnsi="Times New Roman" w:cs="Times New Roman"/>
          <w:sz w:val="24"/>
          <w:szCs w:val="24"/>
        </w:rPr>
        <w:t>3.502.261,81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  <w:r w:rsidRPr="007376F7">
        <w:rPr>
          <w:rFonts w:ascii="Times New Roman" w:hAnsi="Times New Roman" w:cs="Times New Roman"/>
          <w:sz w:val="24"/>
          <w:szCs w:val="24"/>
        </w:rPr>
        <w:t xml:space="preserve"> zadužuje račun viška prihoda poslovanja (konto 92211), a odobrava račun manjka prihoda od nefinancijske imovine (konto 92222). Zbog provedene korekcije postoje odstupanja u podacima iskazanim u obrascu PR-RAS i obrascu BIL</w:t>
      </w:r>
      <w:r w:rsidR="00E06D6C">
        <w:rPr>
          <w:rFonts w:ascii="Times New Roman" w:hAnsi="Times New Roman" w:cs="Times New Roman"/>
          <w:sz w:val="24"/>
          <w:szCs w:val="24"/>
        </w:rPr>
        <w:t>.</w:t>
      </w:r>
    </w:p>
    <w:p w14:paraId="37437107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153F4A8" w14:textId="77777777" w:rsidR="00914103" w:rsidRPr="00064C4E" w:rsidRDefault="00914103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Obračunati rashodi poslovanja </w:t>
      </w:r>
      <w:r w:rsidRPr="00064C4E">
        <w:rPr>
          <w:rFonts w:ascii="Times New Roman" w:hAnsi="Times New Roman" w:cs="Times New Roman"/>
          <w:b/>
          <w:sz w:val="24"/>
          <w:szCs w:val="24"/>
        </w:rPr>
        <w:t>(93)</w:t>
      </w:r>
    </w:p>
    <w:p w14:paraId="7CDDA612" w14:textId="498897A0" w:rsidR="00064C4E" w:rsidRDefault="008512F6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1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906F5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CCCE01C" w14:textId="77777777" w:rsidR="00914103" w:rsidRPr="00064C4E" w:rsidRDefault="00914103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Obračunati prihodi poslovanja </w:t>
      </w:r>
      <w:r w:rsidRPr="00064C4E">
        <w:rPr>
          <w:rFonts w:ascii="Times New Roman" w:hAnsi="Times New Roman" w:cs="Times New Roman"/>
          <w:b/>
          <w:sz w:val="24"/>
          <w:szCs w:val="24"/>
        </w:rPr>
        <w:t>(96)</w:t>
      </w:r>
    </w:p>
    <w:p w14:paraId="6ABE7CB8" w14:textId="4B222B0C" w:rsidR="00064C4E" w:rsidRDefault="007210C7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Obračunati prihodi poslovanja sastoje se od slijedećih nenaplaćenih prihoda:</w:t>
      </w:r>
    </w:p>
    <w:p w14:paraId="36CD8525" w14:textId="72828C3D" w:rsidR="007210C7" w:rsidRDefault="007210C7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DFC">
        <w:rPr>
          <w:rFonts w:ascii="Times New Roman" w:hAnsi="Times New Roman" w:cs="Times New Roman"/>
          <w:sz w:val="24"/>
          <w:szCs w:val="24"/>
        </w:rPr>
        <w:t>t</w:t>
      </w:r>
      <w:r w:rsidR="006C2DFC" w:rsidRPr="006C2DFC">
        <w:rPr>
          <w:rFonts w:ascii="Times New Roman" w:hAnsi="Times New Roman" w:cs="Times New Roman"/>
          <w:sz w:val="24"/>
          <w:szCs w:val="24"/>
        </w:rPr>
        <w:t>eku</w:t>
      </w:r>
      <w:r w:rsidR="006C2DFC" w:rsidRPr="006C2DFC">
        <w:rPr>
          <w:rFonts w:ascii="Times New Roman" w:hAnsi="Times New Roman" w:cs="Times New Roman" w:hint="eastAsia"/>
          <w:sz w:val="24"/>
          <w:szCs w:val="24"/>
        </w:rPr>
        <w:t>ć</w:t>
      </w:r>
      <w:r w:rsidR="006C2DFC" w:rsidRPr="006C2DFC">
        <w:rPr>
          <w:rFonts w:ascii="Times New Roman" w:hAnsi="Times New Roman" w:cs="Times New Roman"/>
          <w:sz w:val="24"/>
          <w:szCs w:val="24"/>
        </w:rPr>
        <w:t>e pomo</w:t>
      </w:r>
      <w:r w:rsidR="006C2DFC" w:rsidRPr="006C2DFC">
        <w:rPr>
          <w:rFonts w:ascii="Times New Roman" w:hAnsi="Times New Roman" w:cs="Times New Roman" w:hint="eastAsia"/>
          <w:sz w:val="24"/>
          <w:szCs w:val="24"/>
        </w:rPr>
        <w:t>ć</w:t>
      </w:r>
      <w:r w:rsidR="006C2DFC" w:rsidRPr="006C2DFC">
        <w:rPr>
          <w:rFonts w:ascii="Times New Roman" w:hAnsi="Times New Roman" w:cs="Times New Roman"/>
          <w:sz w:val="24"/>
          <w:szCs w:val="24"/>
        </w:rPr>
        <w:t>i od inst</w:t>
      </w:r>
      <w:r w:rsidR="006C2DFC">
        <w:rPr>
          <w:rFonts w:ascii="Times New Roman" w:hAnsi="Times New Roman" w:cs="Times New Roman"/>
          <w:sz w:val="24"/>
          <w:szCs w:val="24"/>
        </w:rPr>
        <w:t>it</w:t>
      </w:r>
      <w:r w:rsidR="006C2DFC" w:rsidRPr="006C2DFC">
        <w:rPr>
          <w:rFonts w:ascii="Times New Roman" w:hAnsi="Times New Roman" w:cs="Times New Roman"/>
          <w:sz w:val="24"/>
          <w:szCs w:val="24"/>
        </w:rPr>
        <w:t xml:space="preserve">ucija i </w:t>
      </w:r>
      <w:r w:rsidR="006C2DFC">
        <w:rPr>
          <w:rFonts w:ascii="Times New Roman" w:eastAsia="Times New Roman" w:hAnsi="Times New Roman" w:cs="Times New Roman"/>
          <w:sz w:val="24"/>
          <w:szCs w:val="24"/>
        </w:rPr>
        <w:t>ti</w:t>
      </w:r>
      <w:r w:rsidR="006C2DFC" w:rsidRPr="006C2DFC">
        <w:rPr>
          <w:rFonts w:ascii="Times New Roman" w:hAnsi="Times New Roman" w:cs="Times New Roman"/>
          <w:sz w:val="24"/>
          <w:szCs w:val="24"/>
        </w:rPr>
        <w:t>jela EU</w:t>
      </w:r>
      <w:r w:rsidR="00515CC2">
        <w:rPr>
          <w:rFonts w:ascii="Times New Roman" w:hAnsi="Times New Roman" w:cs="Times New Roman"/>
          <w:sz w:val="24"/>
          <w:szCs w:val="24"/>
        </w:rPr>
        <w:t xml:space="preserve"> u iznosu </w:t>
      </w:r>
      <w:r w:rsidR="006C2DFC">
        <w:rPr>
          <w:rFonts w:ascii="Times New Roman" w:hAnsi="Times New Roman" w:cs="Times New Roman"/>
          <w:sz w:val="24"/>
          <w:szCs w:val="24"/>
        </w:rPr>
        <w:t>2.093,92</w:t>
      </w:r>
      <w:r w:rsidR="00515CC2">
        <w:rPr>
          <w:rFonts w:ascii="Times New Roman" w:hAnsi="Times New Roman" w:cs="Times New Roman"/>
          <w:sz w:val="24"/>
          <w:szCs w:val="24"/>
        </w:rPr>
        <w:t xml:space="preserve"> €,</w:t>
      </w:r>
    </w:p>
    <w:p w14:paraId="0A6F6CCC" w14:textId="5CB05E89" w:rsidR="006C2DFC" w:rsidRDefault="00515CC2" w:rsidP="006C2DF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DFC" w:rsidRPr="006C2DFC">
        <w:rPr>
          <w:rFonts w:ascii="Times New Roman" w:hAnsi="Times New Roman" w:cs="Times New Roman"/>
          <w:sz w:val="24"/>
          <w:szCs w:val="24"/>
        </w:rPr>
        <w:t xml:space="preserve"> </w:t>
      </w:r>
      <w:r w:rsidR="006C2DFC">
        <w:rPr>
          <w:rFonts w:ascii="Times New Roman" w:hAnsi="Times New Roman" w:cs="Times New Roman"/>
          <w:sz w:val="24"/>
          <w:szCs w:val="24"/>
        </w:rPr>
        <w:t xml:space="preserve">kapitalne </w:t>
      </w:r>
      <w:r w:rsidR="006C2DFC" w:rsidRPr="006C2DFC">
        <w:rPr>
          <w:rFonts w:ascii="Times New Roman" w:hAnsi="Times New Roman" w:cs="Times New Roman"/>
          <w:sz w:val="24"/>
          <w:szCs w:val="24"/>
        </w:rPr>
        <w:t>pomo</w:t>
      </w:r>
      <w:r w:rsidR="006C2DFC" w:rsidRPr="006C2DFC">
        <w:rPr>
          <w:rFonts w:ascii="Times New Roman" w:hAnsi="Times New Roman" w:cs="Times New Roman" w:hint="eastAsia"/>
          <w:sz w:val="24"/>
          <w:szCs w:val="24"/>
        </w:rPr>
        <w:t>ć</w:t>
      </w:r>
      <w:r w:rsidR="006C2DFC" w:rsidRPr="006C2DFC">
        <w:rPr>
          <w:rFonts w:ascii="Times New Roman" w:hAnsi="Times New Roman" w:cs="Times New Roman"/>
          <w:sz w:val="24"/>
          <w:szCs w:val="24"/>
        </w:rPr>
        <w:t>i od inst</w:t>
      </w:r>
      <w:r w:rsidR="006C2DFC">
        <w:rPr>
          <w:rFonts w:ascii="Times New Roman" w:hAnsi="Times New Roman" w:cs="Times New Roman"/>
          <w:sz w:val="24"/>
          <w:szCs w:val="24"/>
        </w:rPr>
        <w:t>it</w:t>
      </w:r>
      <w:r w:rsidR="006C2DFC" w:rsidRPr="006C2DFC">
        <w:rPr>
          <w:rFonts w:ascii="Times New Roman" w:hAnsi="Times New Roman" w:cs="Times New Roman"/>
          <w:sz w:val="24"/>
          <w:szCs w:val="24"/>
        </w:rPr>
        <w:t xml:space="preserve">ucija i </w:t>
      </w:r>
      <w:r w:rsidR="006C2DFC">
        <w:rPr>
          <w:rFonts w:ascii="Times New Roman" w:eastAsia="Times New Roman" w:hAnsi="Times New Roman" w:cs="Times New Roman"/>
          <w:sz w:val="24"/>
          <w:szCs w:val="24"/>
        </w:rPr>
        <w:t>ti</w:t>
      </w:r>
      <w:r w:rsidR="006C2DFC" w:rsidRPr="006C2DFC">
        <w:rPr>
          <w:rFonts w:ascii="Times New Roman" w:hAnsi="Times New Roman" w:cs="Times New Roman"/>
          <w:sz w:val="24"/>
          <w:szCs w:val="24"/>
        </w:rPr>
        <w:t>jela EU</w:t>
      </w:r>
      <w:r w:rsidR="006C2DFC">
        <w:rPr>
          <w:rFonts w:ascii="Times New Roman" w:hAnsi="Times New Roman" w:cs="Times New Roman"/>
          <w:sz w:val="24"/>
          <w:szCs w:val="24"/>
        </w:rPr>
        <w:t xml:space="preserve"> u iznosu 134.803,08 € i</w:t>
      </w:r>
    </w:p>
    <w:p w14:paraId="105DABDC" w14:textId="6FAD92D1" w:rsidR="00515CC2" w:rsidRDefault="00515CC2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ostale pristojbe i naknade u iznosu </w:t>
      </w:r>
      <w:r w:rsidR="006C2DFC">
        <w:rPr>
          <w:rFonts w:ascii="Times New Roman" w:hAnsi="Times New Roman" w:cs="Times New Roman"/>
          <w:sz w:val="24"/>
          <w:szCs w:val="24"/>
        </w:rPr>
        <w:t>7.167,07</w:t>
      </w:r>
      <w:r>
        <w:rPr>
          <w:rFonts w:ascii="Times New Roman" w:hAnsi="Times New Roman" w:cs="Times New Roman"/>
          <w:sz w:val="24"/>
          <w:szCs w:val="24"/>
        </w:rPr>
        <w:t xml:space="preserve"> € </w:t>
      </w:r>
    </w:p>
    <w:p w14:paraId="28C383EC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FA8CFD8" w14:textId="77777777" w:rsidR="00914103" w:rsidRPr="00064C4E" w:rsidRDefault="00914103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Obračunati prihodi od prodaje nefinancijske imovine </w:t>
      </w:r>
      <w:r w:rsidRPr="00064C4E">
        <w:rPr>
          <w:rFonts w:ascii="Times New Roman" w:hAnsi="Times New Roman" w:cs="Times New Roman"/>
          <w:b/>
          <w:sz w:val="24"/>
          <w:szCs w:val="24"/>
        </w:rPr>
        <w:t>(97)</w:t>
      </w:r>
    </w:p>
    <w:p w14:paraId="3A3A8CE0" w14:textId="6899CA87" w:rsidR="00064C4E" w:rsidRDefault="00515CC2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733B4D81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5194FCA" w14:textId="77777777" w:rsidR="00914103" w:rsidRPr="00064C4E" w:rsidRDefault="00914103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Rezerviranja viška prihoda </w:t>
      </w:r>
      <w:r w:rsidRPr="00064C4E">
        <w:rPr>
          <w:rFonts w:ascii="Times New Roman" w:hAnsi="Times New Roman" w:cs="Times New Roman"/>
          <w:b/>
          <w:sz w:val="24"/>
          <w:szCs w:val="24"/>
        </w:rPr>
        <w:t>(98)</w:t>
      </w:r>
    </w:p>
    <w:p w14:paraId="7716D105" w14:textId="6EFB8617" w:rsidR="00064C4E" w:rsidRDefault="00515CC2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415DA873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7E5AA14" w14:textId="5C515E79" w:rsidR="007E75F5" w:rsidRPr="006C2DFC" w:rsidRDefault="001D4818" w:rsidP="006C2DF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Izvanbilančni zapisi </w:t>
      </w:r>
      <w:r w:rsidRPr="00064C4E">
        <w:rPr>
          <w:rFonts w:ascii="Times New Roman" w:hAnsi="Times New Roman" w:cs="Times New Roman"/>
          <w:b/>
          <w:sz w:val="24"/>
          <w:szCs w:val="24"/>
        </w:rPr>
        <w:t>(99)</w:t>
      </w:r>
    </w:p>
    <w:p w14:paraId="206273AA" w14:textId="42E85363" w:rsidR="001773C9" w:rsidRDefault="00917408" w:rsidP="0086637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konta 991 i 996 na dan 31.12.202</w:t>
      </w:r>
      <w:r w:rsidR="006C2D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je slijedeće:</w:t>
      </w:r>
    </w:p>
    <w:p w14:paraId="02E0B861" w14:textId="3A3E557A" w:rsidR="001773C9" w:rsidRPr="001773C9" w:rsidRDefault="001773C9" w:rsidP="001773C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773C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3C9">
        <w:rPr>
          <w:rFonts w:ascii="Times New Roman" w:hAnsi="Times New Roman" w:cs="Times New Roman"/>
          <w:sz w:val="24"/>
          <w:szCs w:val="24"/>
        </w:rPr>
        <w:t xml:space="preserve">Tuđa imovina dobivena na korištenje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73C9">
        <w:rPr>
          <w:rFonts w:ascii="Times New Roman" w:hAnsi="Times New Roman" w:cs="Times New Roman"/>
          <w:sz w:val="24"/>
          <w:szCs w:val="24"/>
        </w:rPr>
        <w:t>590.488,18 €</w:t>
      </w:r>
    </w:p>
    <w:p w14:paraId="020E0489" w14:textId="5E329C4E" w:rsidR="001773C9" w:rsidRPr="001773C9" w:rsidRDefault="001773C9" w:rsidP="001773C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773C9">
        <w:rPr>
          <w:rFonts w:ascii="Times New Roman" w:hAnsi="Times New Roman" w:cs="Times New Roman"/>
          <w:sz w:val="24"/>
          <w:szCs w:val="24"/>
        </w:rPr>
        <w:lastRenderedPageBreak/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3C9">
        <w:rPr>
          <w:rFonts w:ascii="Times New Roman" w:hAnsi="Times New Roman" w:cs="Times New Roman"/>
          <w:sz w:val="24"/>
          <w:szCs w:val="24"/>
        </w:rPr>
        <w:t xml:space="preserve">Zemljište u lučkom području dato na upravljanje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73C9">
        <w:rPr>
          <w:rFonts w:ascii="Times New Roman" w:hAnsi="Times New Roman" w:cs="Times New Roman"/>
          <w:sz w:val="24"/>
          <w:szCs w:val="24"/>
        </w:rPr>
        <w:t>429.719,45 €</w:t>
      </w:r>
    </w:p>
    <w:p w14:paraId="6ED09E16" w14:textId="3ADE0C60" w:rsidR="001773C9" w:rsidRPr="001773C9" w:rsidRDefault="001773C9" w:rsidP="001773C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773C9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3C9">
        <w:rPr>
          <w:rFonts w:ascii="Times New Roman" w:hAnsi="Times New Roman" w:cs="Times New Roman"/>
          <w:sz w:val="24"/>
          <w:szCs w:val="24"/>
        </w:rPr>
        <w:t>Poslovni prostor u zgradi Kapetanije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773C9">
        <w:rPr>
          <w:rFonts w:ascii="Times New Roman" w:hAnsi="Times New Roman" w:cs="Times New Roman"/>
          <w:sz w:val="24"/>
          <w:szCs w:val="24"/>
        </w:rPr>
        <w:t>159.267,37 €</w:t>
      </w:r>
    </w:p>
    <w:p w14:paraId="544DAA2C" w14:textId="6B190B94" w:rsidR="001773C9" w:rsidRPr="001773C9" w:rsidRDefault="001773C9" w:rsidP="001773C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773C9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3C9">
        <w:rPr>
          <w:rFonts w:ascii="Times New Roman" w:hAnsi="Times New Roman" w:cs="Times New Roman"/>
          <w:sz w:val="24"/>
          <w:szCs w:val="24"/>
        </w:rPr>
        <w:t>Računalna oprema Agencija za vodne putove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773C9">
        <w:rPr>
          <w:rFonts w:ascii="Times New Roman" w:hAnsi="Times New Roman" w:cs="Times New Roman"/>
          <w:sz w:val="24"/>
          <w:szCs w:val="24"/>
        </w:rPr>
        <w:t>160,73 €</w:t>
      </w:r>
    </w:p>
    <w:p w14:paraId="428639D1" w14:textId="3BC71C23" w:rsidR="001773C9" w:rsidRPr="001773C9" w:rsidRDefault="001773C9" w:rsidP="001773C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773C9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3C9">
        <w:rPr>
          <w:rFonts w:ascii="Times New Roman" w:hAnsi="Times New Roman" w:cs="Times New Roman"/>
          <w:sz w:val="24"/>
          <w:szCs w:val="24"/>
        </w:rPr>
        <w:t>Računalna oprema Fina-državna riznica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773C9">
        <w:rPr>
          <w:rFonts w:ascii="Times New Roman" w:hAnsi="Times New Roman" w:cs="Times New Roman"/>
          <w:sz w:val="24"/>
          <w:szCs w:val="24"/>
        </w:rPr>
        <w:t>1.340,63 €</w:t>
      </w:r>
    </w:p>
    <w:p w14:paraId="3264ECFB" w14:textId="29B7D321" w:rsidR="001773C9" w:rsidRPr="001773C9" w:rsidRDefault="001773C9" w:rsidP="001773C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773C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3C9">
        <w:rPr>
          <w:rFonts w:ascii="Times New Roman" w:hAnsi="Times New Roman" w:cs="Times New Roman"/>
          <w:sz w:val="24"/>
          <w:szCs w:val="24"/>
        </w:rPr>
        <w:t>Dana jamstva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773C9">
        <w:rPr>
          <w:rFonts w:ascii="Times New Roman" w:hAnsi="Times New Roman" w:cs="Times New Roman"/>
          <w:sz w:val="24"/>
          <w:szCs w:val="24"/>
        </w:rPr>
        <w:t>15.661.291,39 €</w:t>
      </w:r>
    </w:p>
    <w:p w14:paraId="64E41BCB" w14:textId="18B6D017" w:rsidR="001773C9" w:rsidRPr="001773C9" w:rsidRDefault="001773C9" w:rsidP="001773C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773C9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3C9">
        <w:rPr>
          <w:rFonts w:ascii="Times New Roman" w:hAnsi="Times New Roman" w:cs="Times New Roman"/>
          <w:sz w:val="24"/>
          <w:szCs w:val="24"/>
        </w:rPr>
        <w:t>Dano jamstvo RH kredit ZABA 38 mil</w:t>
      </w:r>
      <w:r w:rsidR="009174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773C9">
        <w:rPr>
          <w:rFonts w:ascii="Times New Roman" w:hAnsi="Times New Roman" w:cs="Times New Roman"/>
          <w:sz w:val="24"/>
          <w:szCs w:val="24"/>
        </w:rPr>
        <w:t>5.043.466,72 €</w:t>
      </w:r>
    </w:p>
    <w:p w14:paraId="1E0B26F2" w14:textId="224DAF7D" w:rsidR="001773C9" w:rsidRPr="001773C9" w:rsidRDefault="001773C9" w:rsidP="001773C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773C9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3C9">
        <w:rPr>
          <w:rFonts w:ascii="Times New Roman" w:hAnsi="Times New Roman" w:cs="Times New Roman"/>
          <w:sz w:val="24"/>
          <w:szCs w:val="24"/>
        </w:rPr>
        <w:t>Dano jamstvo RH kredit HBOR 80 mil</w:t>
      </w:r>
      <w:r w:rsidR="009174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773C9">
        <w:rPr>
          <w:rFonts w:ascii="Times New Roman" w:hAnsi="Times New Roman" w:cs="Times New Roman"/>
          <w:sz w:val="24"/>
          <w:szCs w:val="24"/>
        </w:rPr>
        <w:t>10.617.824,67 €</w:t>
      </w:r>
    </w:p>
    <w:p w14:paraId="2CE1D07B" w14:textId="23D87CE8" w:rsidR="001773C9" w:rsidRPr="001773C9" w:rsidRDefault="001773C9" w:rsidP="001773C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773C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3C9">
        <w:rPr>
          <w:rFonts w:ascii="Times New Roman" w:hAnsi="Times New Roman" w:cs="Times New Roman"/>
          <w:sz w:val="24"/>
          <w:szCs w:val="24"/>
        </w:rPr>
        <w:t>Instrumenti osiguranja plaćanja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34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343">
        <w:rPr>
          <w:rFonts w:ascii="Times New Roman" w:hAnsi="Times New Roman" w:cs="Times New Roman"/>
          <w:sz w:val="24"/>
          <w:szCs w:val="24"/>
        </w:rPr>
        <w:t>1.247.472,25</w:t>
      </w:r>
      <w:r w:rsidRPr="001773C9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2E626D94" w14:textId="1F10CFB7" w:rsidR="00EC7343" w:rsidRPr="00EC7343" w:rsidRDefault="00EC7343" w:rsidP="00EC734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C7343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343">
        <w:rPr>
          <w:rFonts w:ascii="Times New Roman" w:hAnsi="Times New Roman" w:cs="Times New Roman"/>
          <w:sz w:val="24"/>
          <w:szCs w:val="24"/>
        </w:rPr>
        <w:t>Zadužnica – Erste Card Club d.o.o.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C7343">
        <w:rPr>
          <w:rFonts w:ascii="Times New Roman" w:hAnsi="Times New Roman" w:cs="Times New Roman"/>
          <w:sz w:val="24"/>
          <w:szCs w:val="24"/>
        </w:rPr>
        <w:t>2.500,00 €</w:t>
      </w:r>
    </w:p>
    <w:p w14:paraId="11128A94" w14:textId="3D95ED6B" w:rsidR="00EC7343" w:rsidRPr="00EC7343" w:rsidRDefault="00EC7343" w:rsidP="00EC734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C7343">
        <w:rPr>
          <w:rFonts w:ascii="Times New Roman" w:hAnsi="Times New Roman" w:cs="Times New Roman"/>
          <w:sz w:val="24"/>
          <w:szCs w:val="24"/>
        </w:rPr>
        <w:t>b.</w:t>
      </w:r>
      <w:r w:rsidR="003B1B88">
        <w:rPr>
          <w:rFonts w:ascii="Times New Roman" w:hAnsi="Times New Roman" w:cs="Times New Roman"/>
          <w:sz w:val="24"/>
          <w:szCs w:val="24"/>
        </w:rPr>
        <w:t xml:space="preserve"> </w:t>
      </w:r>
      <w:r w:rsidRPr="00EC7343">
        <w:rPr>
          <w:rFonts w:ascii="Times New Roman" w:hAnsi="Times New Roman" w:cs="Times New Roman"/>
          <w:sz w:val="24"/>
          <w:szCs w:val="24"/>
        </w:rPr>
        <w:t>Garancija – Hidroing d.o.o.</w:t>
      </w:r>
      <w:r w:rsidR="003B1B88">
        <w:rPr>
          <w:rFonts w:ascii="Times New Roman" w:hAnsi="Times New Roman" w:cs="Times New Roman"/>
          <w:sz w:val="24"/>
          <w:szCs w:val="24"/>
        </w:rPr>
        <w:t xml:space="preserve"> – </w:t>
      </w:r>
      <w:r w:rsidRPr="00EC7343">
        <w:rPr>
          <w:rFonts w:ascii="Times New Roman" w:hAnsi="Times New Roman" w:cs="Times New Roman"/>
          <w:sz w:val="24"/>
          <w:szCs w:val="24"/>
        </w:rPr>
        <w:t>24.926,67 €</w:t>
      </w:r>
    </w:p>
    <w:p w14:paraId="0F5B1201" w14:textId="422B38FC" w:rsidR="00EC7343" w:rsidRPr="00EC7343" w:rsidRDefault="00EC7343" w:rsidP="00EC734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C7343">
        <w:rPr>
          <w:rFonts w:ascii="Times New Roman" w:hAnsi="Times New Roman" w:cs="Times New Roman"/>
          <w:sz w:val="24"/>
          <w:szCs w:val="24"/>
        </w:rPr>
        <w:t>c.</w:t>
      </w:r>
      <w:r w:rsidR="003B1B88">
        <w:rPr>
          <w:rFonts w:ascii="Times New Roman" w:hAnsi="Times New Roman" w:cs="Times New Roman"/>
          <w:sz w:val="24"/>
          <w:szCs w:val="24"/>
        </w:rPr>
        <w:t xml:space="preserve"> </w:t>
      </w:r>
      <w:r w:rsidRPr="00EC7343">
        <w:rPr>
          <w:rFonts w:ascii="Times New Roman" w:hAnsi="Times New Roman" w:cs="Times New Roman"/>
          <w:sz w:val="24"/>
          <w:szCs w:val="24"/>
        </w:rPr>
        <w:t>Garancija – Promet građenje d.o.o.</w:t>
      </w:r>
      <w:r w:rsidR="003B1B88">
        <w:rPr>
          <w:rFonts w:ascii="Times New Roman" w:hAnsi="Times New Roman" w:cs="Times New Roman"/>
          <w:sz w:val="24"/>
          <w:szCs w:val="24"/>
        </w:rPr>
        <w:t xml:space="preserve"> – </w:t>
      </w:r>
      <w:r w:rsidRPr="00EC7343">
        <w:rPr>
          <w:rFonts w:ascii="Times New Roman" w:hAnsi="Times New Roman" w:cs="Times New Roman"/>
          <w:sz w:val="24"/>
          <w:szCs w:val="24"/>
        </w:rPr>
        <w:t>9.749,61 €</w:t>
      </w:r>
    </w:p>
    <w:p w14:paraId="33CE79B8" w14:textId="49CCC930" w:rsidR="00EC7343" w:rsidRPr="00EC7343" w:rsidRDefault="00EC7343" w:rsidP="00EC734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C7343">
        <w:rPr>
          <w:rFonts w:ascii="Times New Roman" w:hAnsi="Times New Roman" w:cs="Times New Roman"/>
          <w:sz w:val="24"/>
          <w:szCs w:val="24"/>
        </w:rPr>
        <w:t>d.</w:t>
      </w:r>
      <w:r w:rsidR="003B1B88">
        <w:rPr>
          <w:rFonts w:ascii="Times New Roman" w:hAnsi="Times New Roman" w:cs="Times New Roman"/>
          <w:sz w:val="24"/>
          <w:szCs w:val="24"/>
        </w:rPr>
        <w:t xml:space="preserve"> </w:t>
      </w:r>
      <w:r w:rsidRPr="00EC7343">
        <w:rPr>
          <w:rFonts w:ascii="Times New Roman" w:hAnsi="Times New Roman" w:cs="Times New Roman"/>
          <w:sz w:val="24"/>
          <w:szCs w:val="24"/>
        </w:rPr>
        <w:t>Garancija – Strabag d.o.o.</w:t>
      </w:r>
      <w:r w:rsidR="003B1B88">
        <w:rPr>
          <w:rFonts w:ascii="Times New Roman" w:hAnsi="Times New Roman" w:cs="Times New Roman"/>
          <w:sz w:val="24"/>
          <w:szCs w:val="24"/>
        </w:rPr>
        <w:t xml:space="preserve"> – </w:t>
      </w:r>
      <w:r w:rsidRPr="00EC7343">
        <w:rPr>
          <w:rFonts w:ascii="Times New Roman" w:hAnsi="Times New Roman" w:cs="Times New Roman"/>
          <w:sz w:val="24"/>
          <w:szCs w:val="24"/>
        </w:rPr>
        <w:t>26.365,98 €</w:t>
      </w:r>
    </w:p>
    <w:p w14:paraId="13205B04" w14:textId="139DBF70" w:rsidR="00EC7343" w:rsidRPr="00EC7343" w:rsidRDefault="00EC7343" w:rsidP="00EC734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C7343">
        <w:rPr>
          <w:rFonts w:ascii="Times New Roman" w:hAnsi="Times New Roman" w:cs="Times New Roman"/>
          <w:sz w:val="24"/>
          <w:szCs w:val="24"/>
        </w:rPr>
        <w:t>e.</w:t>
      </w:r>
      <w:r w:rsidR="003B1B88">
        <w:rPr>
          <w:rFonts w:ascii="Times New Roman" w:hAnsi="Times New Roman" w:cs="Times New Roman"/>
          <w:sz w:val="24"/>
          <w:szCs w:val="24"/>
        </w:rPr>
        <w:t xml:space="preserve"> </w:t>
      </w:r>
      <w:r w:rsidRPr="00EC7343">
        <w:rPr>
          <w:rFonts w:ascii="Times New Roman" w:hAnsi="Times New Roman" w:cs="Times New Roman"/>
          <w:sz w:val="24"/>
          <w:szCs w:val="24"/>
        </w:rPr>
        <w:t>Garancija Osijek-Koteks d.d.</w:t>
      </w:r>
      <w:r w:rsidR="003B1B88">
        <w:rPr>
          <w:rFonts w:ascii="Times New Roman" w:hAnsi="Times New Roman" w:cs="Times New Roman"/>
          <w:sz w:val="24"/>
          <w:szCs w:val="24"/>
        </w:rPr>
        <w:t xml:space="preserve"> – </w:t>
      </w:r>
      <w:r w:rsidRPr="00EC7343">
        <w:rPr>
          <w:rFonts w:ascii="Times New Roman" w:hAnsi="Times New Roman" w:cs="Times New Roman"/>
          <w:sz w:val="24"/>
          <w:szCs w:val="24"/>
        </w:rPr>
        <w:t>337.663,90 €</w:t>
      </w:r>
    </w:p>
    <w:p w14:paraId="5B5073C1" w14:textId="6FEC4C7B" w:rsidR="00EC7343" w:rsidRPr="00EC7343" w:rsidRDefault="00EC7343" w:rsidP="00EC734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C7343">
        <w:rPr>
          <w:rFonts w:ascii="Times New Roman" w:hAnsi="Times New Roman" w:cs="Times New Roman"/>
          <w:sz w:val="24"/>
          <w:szCs w:val="24"/>
        </w:rPr>
        <w:t>f.</w:t>
      </w:r>
      <w:r w:rsidR="003B1B88">
        <w:rPr>
          <w:rFonts w:ascii="Times New Roman" w:hAnsi="Times New Roman" w:cs="Times New Roman"/>
          <w:sz w:val="24"/>
          <w:szCs w:val="24"/>
        </w:rPr>
        <w:t xml:space="preserve"> </w:t>
      </w:r>
      <w:r w:rsidRPr="00EC7343">
        <w:rPr>
          <w:rFonts w:ascii="Times New Roman" w:hAnsi="Times New Roman" w:cs="Times New Roman"/>
          <w:sz w:val="24"/>
          <w:szCs w:val="24"/>
        </w:rPr>
        <w:t>Garancija zajednice izvršitelja – Hidroing-Geokon-Ekonerg</w:t>
      </w:r>
      <w:r w:rsidR="003B1B88">
        <w:rPr>
          <w:rFonts w:ascii="Times New Roman" w:hAnsi="Times New Roman" w:cs="Times New Roman"/>
          <w:sz w:val="24"/>
          <w:szCs w:val="24"/>
        </w:rPr>
        <w:t xml:space="preserve"> – </w:t>
      </w:r>
      <w:r w:rsidRPr="00EC7343">
        <w:rPr>
          <w:rFonts w:ascii="Times New Roman" w:hAnsi="Times New Roman" w:cs="Times New Roman"/>
          <w:sz w:val="24"/>
          <w:szCs w:val="24"/>
        </w:rPr>
        <w:t>82.878,76 €</w:t>
      </w:r>
    </w:p>
    <w:p w14:paraId="3875A202" w14:textId="4E750ACB" w:rsidR="00EC7343" w:rsidRPr="00EC7343" w:rsidRDefault="00EC7343" w:rsidP="00EC734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C7343">
        <w:rPr>
          <w:rFonts w:ascii="Times New Roman" w:hAnsi="Times New Roman" w:cs="Times New Roman"/>
          <w:sz w:val="24"/>
          <w:szCs w:val="24"/>
        </w:rPr>
        <w:t>g.</w:t>
      </w:r>
      <w:r w:rsidR="003B1B88">
        <w:rPr>
          <w:rFonts w:ascii="Times New Roman" w:hAnsi="Times New Roman" w:cs="Times New Roman"/>
          <w:sz w:val="24"/>
          <w:szCs w:val="24"/>
        </w:rPr>
        <w:t xml:space="preserve"> </w:t>
      </w:r>
      <w:r w:rsidRPr="00EC7343">
        <w:rPr>
          <w:rFonts w:ascii="Times New Roman" w:hAnsi="Times New Roman" w:cs="Times New Roman"/>
          <w:sz w:val="24"/>
          <w:szCs w:val="24"/>
        </w:rPr>
        <w:t>Garancija – Brodska posavina d.d.</w:t>
      </w:r>
      <w:r w:rsidR="003B1B88">
        <w:rPr>
          <w:rFonts w:ascii="Times New Roman" w:hAnsi="Times New Roman" w:cs="Times New Roman"/>
          <w:sz w:val="24"/>
          <w:szCs w:val="24"/>
        </w:rPr>
        <w:t xml:space="preserve"> – </w:t>
      </w:r>
      <w:r w:rsidRPr="00EC7343">
        <w:rPr>
          <w:rFonts w:ascii="Times New Roman" w:hAnsi="Times New Roman" w:cs="Times New Roman"/>
          <w:sz w:val="24"/>
          <w:szCs w:val="24"/>
        </w:rPr>
        <w:t>753.442,73 €</w:t>
      </w:r>
    </w:p>
    <w:p w14:paraId="36AA3C1C" w14:textId="22105A4B" w:rsidR="00064C4E" w:rsidRPr="00064C4E" w:rsidRDefault="00EC7343" w:rsidP="00EC734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C7343">
        <w:rPr>
          <w:rFonts w:ascii="Times New Roman" w:hAnsi="Times New Roman" w:cs="Times New Roman"/>
          <w:sz w:val="24"/>
          <w:szCs w:val="24"/>
        </w:rPr>
        <w:t>h.</w:t>
      </w:r>
      <w:r w:rsidR="003B1B88">
        <w:rPr>
          <w:rFonts w:ascii="Times New Roman" w:hAnsi="Times New Roman" w:cs="Times New Roman"/>
          <w:sz w:val="24"/>
          <w:szCs w:val="24"/>
        </w:rPr>
        <w:t xml:space="preserve"> </w:t>
      </w:r>
      <w:r w:rsidRPr="00EC7343">
        <w:rPr>
          <w:rFonts w:ascii="Times New Roman" w:hAnsi="Times New Roman" w:cs="Times New Roman"/>
          <w:sz w:val="24"/>
          <w:szCs w:val="24"/>
        </w:rPr>
        <w:t>Garancija – Geokon d.o.o.</w:t>
      </w:r>
      <w:r w:rsidR="003B1B88">
        <w:rPr>
          <w:rFonts w:ascii="Times New Roman" w:hAnsi="Times New Roman" w:cs="Times New Roman"/>
          <w:sz w:val="24"/>
          <w:szCs w:val="24"/>
        </w:rPr>
        <w:t xml:space="preserve"> – </w:t>
      </w:r>
      <w:r w:rsidRPr="00EC7343">
        <w:rPr>
          <w:rFonts w:ascii="Times New Roman" w:hAnsi="Times New Roman" w:cs="Times New Roman"/>
          <w:sz w:val="24"/>
          <w:szCs w:val="24"/>
        </w:rPr>
        <w:t>9.944,60 €</w:t>
      </w:r>
    </w:p>
    <w:p w14:paraId="5F00CDB7" w14:textId="77777777" w:rsidR="00064C4E" w:rsidRDefault="00064C4E" w:rsidP="003013CD">
      <w:pPr>
        <w:rPr>
          <w:rFonts w:ascii="Times New Roman" w:hAnsi="Times New Roman" w:cs="Times New Roman"/>
          <w:sz w:val="28"/>
          <w:szCs w:val="28"/>
        </w:rPr>
      </w:pPr>
    </w:p>
    <w:p w14:paraId="3CE0DD24" w14:textId="77777777" w:rsidR="00064C4E" w:rsidRDefault="00064C4E" w:rsidP="006930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908AFE" w14:textId="77777777" w:rsidR="0069302A" w:rsidRPr="00614260" w:rsidRDefault="0069302A" w:rsidP="00036DEE">
      <w:pPr>
        <w:pStyle w:val="Naslov1"/>
      </w:pPr>
      <w:bookmarkStart w:id="4" w:name="_Toc128989457"/>
      <w:r w:rsidRPr="00614260">
        <w:t>B I LJ E Š K E  U Z  O B R A Z A C  P R – R A S</w:t>
      </w:r>
      <w:bookmarkEnd w:id="4"/>
    </w:p>
    <w:p w14:paraId="5930EEBD" w14:textId="77777777" w:rsidR="00CC75C5" w:rsidRDefault="00CC75C5" w:rsidP="006A7AD0">
      <w:pPr>
        <w:rPr>
          <w:rFonts w:ascii="Times New Roman" w:hAnsi="Times New Roman" w:cs="Times New Roman"/>
          <w:sz w:val="28"/>
          <w:szCs w:val="28"/>
        </w:rPr>
      </w:pPr>
    </w:p>
    <w:p w14:paraId="4543B8E7" w14:textId="77777777" w:rsidR="006A7AD0" w:rsidRDefault="006A7AD0" w:rsidP="00036DEE">
      <w:pPr>
        <w:pStyle w:val="Naslov2"/>
      </w:pPr>
      <w:bookmarkStart w:id="5" w:name="_Toc128989458"/>
      <w:r w:rsidRPr="000C01F8">
        <w:t>P</w:t>
      </w:r>
      <w:r w:rsidR="00036DEE">
        <w:t xml:space="preserve"> </w:t>
      </w:r>
      <w:r w:rsidRPr="000C01F8">
        <w:t>R</w:t>
      </w:r>
      <w:r w:rsidR="00036DEE">
        <w:t xml:space="preserve"> </w:t>
      </w:r>
      <w:r w:rsidRPr="000C01F8">
        <w:t>I</w:t>
      </w:r>
      <w:r w:rsidR="00036DEE">
        <w:t xml:space="preserve"> </w:t>
      </w:r>
      <w:r w:rsidRPr="000C01F8">
        <w:t>H</w:t>
      </w:r>
      <w:r w:rsidR="00036DEE">
        <w:t xml:space="preserve"> </w:t>
      </w:r>
      <w:r w:rsidRPr="000C01F8">
        <w:t>O</w:t>
      </w:r>
      <w:r w:rsidR="00036DEE">
        <w:t xml:space="preserve"> </w:t>
      </w:r>
      <w:r w:rsidRPr="000C01F8">
        <w:t>D</w:t>
      </w:r>
      <w:r w:rsidR="00036DEE">
        <w:t xml:space="preserve"> </w:t>
      </w:r>
      <w:r w:rsidRPr="000C01F8">
        <w:t>I</w:t>
      </w:r>
      <w:bookmarkEnd w:id="5"/>
    </w:p>
    <w:p w14:paraId="52195381" w14:textId="77777777" w:rsidR="00036DEE" w:rsidRPr="00036DEE" w:rsidRDefault="00036DEE" w:rsidP="00036DEE"/>
    <w:p w14:paraId="30A550AF" w14:textId="77777777" w:rsidR="0069302A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 iz inozemstva i od subjekata unutar općeg proračuna </w:t>
      </w:r>
      <w:r w:rsidRPr="00D649D7">
        <w:rPr>
          <w:rFonts w:ascii="Times New Roman" w:hAnsi="Times New Roman" w:cs="Times New Roman"/>
          <w:b/>
          <w:sz w:val="24"/>
          <w:szCs w:val="24"/>
        </w:rPr>
        <w:t>(6</w:t>
      </w:r>
      <w:r w:rsidR="002F6EF6">
        <w:rPr>
          <w:rFonts w:ascii="Times New Roman" w:hAnsi="Times New Roman" w:cs="Times New Roman"/>
          <w:b/>
          <w:sz w:val="24"/>
          <w:szCs w:val="24"/>
        </w:rPr>
        <w:t>3</w:t>
      </w:r>
      <w:r w:rsidRPr="00D649D7">
        <w:rPr>
          <w:rFonts w:ascii="Times New Roman" w:hAnsi="Times New Roman" w:cs="Times New Roman"/>
          <w:b/>
          <w:sz w:val="24"/>
          <w:szCs w:val="24"/>
        </w:rPr>
        <w:t>)</w:t>
      </w:r>
    </w:p>
    <w:p w14:paraId="511514BA" w14:textId="25A8191A" w:rsidR="00064C4E" w:rsidRDefault="00516BA3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30C90487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ABF8A88" w14:textId="77777777" w:rsidR="0069302A" w:rsidRPr="00D649D7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(64)</w:t>
      </w:r>
    </w:p>
    <w:p w14:paraId="52F0F9EA" w14:textId="28B038AA" w:rsidR="00036DEE" w:rsidRDefault="00174480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74480">
        <w:rPr>
          <w:rFonts w:ascii="Times New Roman" w:hAnsi="Times New Roman" w:cs="Times New Roman"/>
          <w:sz w:val="24"/>
          <w:szCs w:val="24"/>
        </w:rPr>
        <w:t xml:space="preserve">Naknade za koncesije čine naplaćeni prihodi od koncesionara Delta energetika d.o.o. Zagreb i Manšped d.o.o. Rijeka.  </w:t>
      </w:r>
    </w:p>
    <w:p w14:paraId="77C60FE9" w14:textId="77777777" w:rsidR="00174480" w:rsidRPr="00064C4E" w:rsidRDefault="00174480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1B05C7B" w14:textId="77777777" w:rsidR="0069302A" w:rsidRPr="00D649D7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i naknada </w:t>
      </w:r>
      <w:r w:rsidRPr="00D649D7">
        <w:rPr>
          <w:rFonts w:ascii="Times New Roman" w:hAnsi="Times New Roman" w:cs="Times New Roman"/>
          <w:b/>
          <w:sz w:val="24"/>
          <w:szCs w:val="24"/>
        </w:rPr>
        <w:t>(65)</w:t>
      </w:r>
    </w:p>
    <w:p w14:paraId="0D0B309F" w14:textId="47A15D93" w:rsidR="00B22086" w:rsidRDefault="00EA6125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A6125">
        <w:rPr>
          <w:rFonts w:ascii="Times New Roman" w:hAnsi="Times New Roman" w:cs="Times New Roman"/>
          <w:sz w:val="24"/>
          <w:szCs w:val="24"/>
        </w:rPr>
        <w:lastRenderedPageBreak/>
        <w:t>Ostale pristojbe i naknade čine prihodi naplaćeni za pristojbe i naknade u lučkom području i tovarištima šljunka i pijeska na obali rijeke Save. Zbog pristojbi naplaćenih po izvansudskoj nagodbi sa HŽ Cargo d.o.o. iznos pristojbi veći je u odnosu na isti period prethodne godine.</w:t>
      </w:r>
    </w:p>
    <w:p w14:paraId="650D2F01" w14:textId="77777777" w:rsidR="00EA6125" w:rsidRPr="00036DEE" w:rsidRDefault="00EA6125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0F1A0B8" w14:textId="77777777" w:rsidR="0069302A" w:rsidRPr="00D649D7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usluga, prihodi od donacija te povrati po protestiranim jamstvima </w:t>
      </w:r>
      <w:r w:rsidRPr="00D649D7">
        <w:rPr>
          <w:rFonts w:ascii="Times New Roman" w:hAnsi="Times New Roman" w:cs="Times New Roman"/>
          <w:b/>
          <w:sz w:val="24"/>
          <w:szCs w:val="24"/>
        </w:rPr>
        <w:t>(66)</w:t>
      </w:r>
    </w:p>
    <w:p w14:paraId="10AF7A8E" w14:textId="45D137C4" w:rsidR="00064C4E" w:rsidRDefault="00EA6125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36FD468B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D881BBD" w14:textId="77777777" w:rsidR="0069302A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nadležnog proračuna i od HZZO-a na temelju ugovornih obveza </w:t>
      </w:r>
      <w:r w:rsidRPr="00D649D7">
        <w:rPr>
          <w:rFonts w:ascii="Times New Roman" w:hAnsi="Times New Roman" w:cs="Times New Roman"/>
          <w:b/>
          <w:sz w:val="24"/>
          <w:szCs w:val="24"/>
        </w:rPr>
        <w:t>(67)</w:t>
      </w:r>
    </w:p>
    <w:p w14:paraId="599CE1F3" w14:textId="703C5702" w:rsidR="00064C4E" w:rsidRDefault="00EA6125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A6125">
        <w:rPr>
          <w:rFonts w:ascii="Times New Roman" w:hAnsi="Times New Roman" w:cs="Times New Roman"/>
          <w:sz w:val="24"/>
          <w:szCs w:val="24"/>
        </w:rPr>
        <w:t xml:space="preserve">Naplaćeni prihodi iz državnog proračuna za financiranje redovite djelatnosti proračunskih korisnika čine prihodi za financiranje rashoda poslovanja, kamata po primljenim dugoročnim kreditima, otplate kredita, rashoda za održavanje lučkog područja i rashoda na projektima izgradnje i nadogradnje infrastrukture u lučkom području. Zbog </w:t>
      </w:r>
      <w:r w:rsidR="00FE40FF">
        <w:rPr>
          <w:rFonts w:ascii="Times New Roman" w:hAnsi="Times New Roman" w:cs="Times New Roman"/>
          <w:sz w:val="24"/>
          <w:szCs w:val="24"/>
        </w:rPr>
        <w:t>veće</w:t>
      </w:r>
      <w:r w:rsidRPr="00EA6125">
        <w:rPr>
          <w:rFonts w:ascii="Times New Roman" w:hAnsi="Times New Roman" w:cs="Times New Roman"/>
          <w:sz w:val="24"/>
          <w:szCs w:val="24"/>
        </w:rPr>
        <w:t xml:space="preserve"> realizacije u odnosu na isti period prethodne godine, </w:t>
      </w:r>
      <w:r w:rsidR="00FE40FF">
        <w:rPr>
          <w:rFonts w:ascii="Times New Roman" w:hAnsi="Times New Roman" w:cs="Times New Roman"/>
          <w:sz w:val="24"/>
          <w:szCs w:val="24"/>
        </w:rPr>
        <w:t>veći</w:t>
      </w:r>
      <w:r w:rsidRPr="00EA6125">
        <w:rPr>
          <w:rFonts w:ascii="Times New Roman" w:hAnsi="Times New Roman" w:cs="Times New Roman"/>
          <w:sz w:val="24"/>
          <w:szCs w:val="24"/>
        </w:rPr>
        <w:t xml:space="preserve"> je i iznos prihoda ostvarenih za nabavu nefinancijske imovine.</w:t>
      </w:r>
    </w:p>
    <w:p w14:paraId="7294FB45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87877A8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Kazne, upravne mjere i ostali prihodi </w:t>
      </w:r>
      <w:r w:rsidRPr="00D649D7">
        <w:rPr>
          <w:rFonts w:ascii="Times New Roman" w:hAnsi="Times New Roman" w:cs="Times New Roman"/>
          <w:b/>
          <w:sz w:val="24"/>
          <w:szCs w:val="24"/>
        </w:rPr>
        <w:t>(68)</w:t>
      </w:r>
    </w:p>
    <w:p w14:paraId="20934FF6" w14:textId="6EA0BCD4" w:rsidR="00036DEE" w:rsidRDefault="00EA6125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4E6F415F" w14:textId="77777777" w:rsidR="00036DEE" w:rsidRPr="00036DE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D2BAB69" w14:textId="77777777" w:rsidR="00680392" w:rsidRDefault="00680392" w:rsidP="00680392">
      <w:pPr>
        <w:pStyle w:val="Odlomakpopisa"/>
        <w:ind w:left="420"/>
        <w:rPr>
          <w:rFonts w:ascii="Times New Roman" w:hAnsi="Times New Roman" w:cs="Times New Roman"/>
          <w:sz w:val="24"/>
          <w:szCs w:val="24"/>
        </w:rPr>
      </w:pPr>
    </w:p>
    <w:p w14:paraId="2F5BA314" w14:textId="77777777" w:rsidR="000D58E1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nefinancijske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(7)</w:t>
      </w:r>
    </w:p>
    <w:p w14:paraId="698BF820" w14:textId="27790DD9" w:rsidR="00064C4E" w:rsidRDefault="00EA6125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39BAD6DE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FD1C40F" w14:textId="77777777" w:rsidR="001D4818" w:rsidRDefault="001D4818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neproizvedene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(71)</w:t>
      </w:r>
    </w:p>
    <w:p w14:paraId="3D5B633E" w14:textId="6A1508FC" w:rsidR="00064C4E" w:rsidRDefault="00EA6125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75FB1BA9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D610FF1" w14:textId="77777777" w:rsidR="001D4818" w:rsidRPr="00D649D7" w:rsidRDefault="001D4818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(72)</w:t>
      </w:r>
    </w:p>
    <w:p w14:paraId="4FAD599B" w14:textId="44068C81" w:rsidR="00064C4E" w:rsidRDefault="00EA6125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48536CF8" w14:textId="77777777" w:rsidR="004F6DF2" w:rsidRPr="00064C4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38841E2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Primici od zaduživanja </w:t>
      </w:r>
      <w:r w:rsidRPr="00D649D7">
        <w:rPr>
          <w:rFonts w:ascii="Times New Roman" w:hAnsi="Times New Roman" w:cs="Times New Roman"/>
          <w:b/>
          <w:sz w:val="24"/>
          <w:szCs w:val="24"/>
        </w:rPr>
        <w:t>(84)</w:t>
      </w:r>
    </w:p>
    <w:p w14:paraId="5D544222" w14:textId="4A490C5A" w:rsidR="006A7AD0" w:rsidRDefault="00EA6125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0479F3B0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586588A" w14:textId="77777777" w:rsidR="00680392" w:rsidRDefault="00680392" w:rsidP="00036DEE">
      <w:pPr>
        <w:pStyle w:val="Naslov2"/>
      </w:pPr>
      <w:bookmarkStart w:id="6" w:name="_Toc128989459"/>
    </w:p>
    <w:p w14:paraId="1DFF896A" w14:textId="77777777" w:rsidR="000D58E1" w:rsidRDefault="006A7AD0" w:rsidP="00036DEE">
      <w:pPr>
        <w:pStyle w:val="Naslov2"/>
      </w:pPr>
      <w:r w:rsidRPr="00614260">
        <w:t>R</w:t>
      </w:r>
      <w:r w:rsidR="00036DEE">
        <w:t xml:space="preserve"> </w:t>
      </w:r>
      <w:r w:rsidRPr="00614260">
        <w:t>A</w:t>
      </w:r>
      <w:r w:rsidR="00036DEE">
        <w:t xml:space="preserve"> </w:t>
      </w:r>
      <w:r w:rsidRPr="00614260">
        <w:t>S</w:t>
      </w:r>
      <w:r w:rsidR="00036DEE">
        <w:t xml:space="preserve"> </w:t>
      </w:r>
      <w:r w:rsidRPr="00614260">
        <w:t>H</w:t>
      </w:r>
      <w:r w:rsidR="00036DEE">
        <w:t xml:space="preserve"> </w:t>
      </w:r>
      <w:r w:rsidRPr="00614260">
        <w:t>O</w:t>
      </w:r>
      <w:r w:rsidR="00036DEE">
        <w:t xml:space="preserve"> </w:t>
      </w:r>
      <w:r w:rsidRPr="00614260">
        <w:t>D</w:t>
      </w:r>
      <w:r w:rsidR="00036DEE">
        <w:t xml:space="preserve"> </w:t>
      </w:r>
      <w:r w:rsidRPr="00614260">
        <w:t>I</w:t>
      </w:r>
      <w:bookmarkEnd w:id="6"/>
    </w:p>
    <w:p w14:paraId="6F4774D5" w14:textId="77777777" w:rsidR="00036DEE" w:rsidRPr="00036DEE" w:rsidRDefault="00036DEE" w:rsidP="00036DEE"/>
    <w:p w14:paraId="2359FA9A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Pr="00D649D7">
        <w:rPr>
          <w:rFonts w:ascii="Times New Roman" w:hAnsi="Times New Roman" w:cs="Times New Roman"/>
          <w:b/>
          <w:sz w:val="24"/>
          <w:szCs w:val="24"/>
        </w:rPr>
        <w:t>(31)</w:t>
      </w:r>
    </w:p>
    <w:p w14:paraId="4DEFBD16" w14:textId="2D10B7AF" w:rsidR="004F6DF2" w:rsidRDefault="00593401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93401">
        <w:rPr>
          <w:rFonts w:ascii="Times New Roman" w:hAnsi="Times New Roman" w:cs="Times New Roman"/>
          <w:sz w:val="24"/>
          <w:szCs w:val="24"/>
        </w:rPr>
        <w:t>Rashode za zaposlene čine plaće za osam zaposlenih sukladno propisima za plaće u javnim službama, doprinosi na plaću, prigodne nagrade (regres za godišnji odmor</w:t>
      </w:r>
      <w:r>
        <w:rPr>
          <w:rFonts w:ascii="Times New Roman" w:hAnsi="Times New Roman" w:cs="Times New Roman"/>
          <w:sz w:val="24"/>
          <w:szCs w:val="24"/>
        </w:rPr>
        <w:t xml:space="preserve"> i božićnica</w:t>
      </w:r>
      <w:r w:rsidRPr="00593401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dar za djecu do 15. godina starosti,</w:t>
      </w:r>
      <w:r w:rsidRPr="00593401">
        <w:rPr>
          <w:rFonts w:ascii="Times New Roman" w:hAnsi="Times New Roman" w:cs="Times New Roman"/>
          <w:sz w:val="24"/>
          <w:szCs w:val="24"/>
        </w:rPr>
        <w:t xml:space="preserve"> jubilarne nagrade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3401">
        <w:rPr>
          <w:rFonts w:ascii="Times New Roman" w:hAnsi="Times New Roman" w:cs="Times New Roman"/>
          <w:sz w:val="24"/>
          <w:szCs w:val="24"/>
        </w:rPr>
        <w:t xml:space="preserve"> dar u naravi povodom Uskrsa</w:t>
      </w:r>
      <w:r>
        <w:rPr>
          <w:rFonts w:ascii="Times New Roman" w:hAnsi="Times New Roman" w:cs="Times New Roman"/>
          <w:sz w:val="24"/>
          <w:szCs w:val="24"/>
        </w:rPr>
        <w:t xml:space="preserve"> i nagrade za radne rezultate</w:t>
      </w:r>
      <w:r w:rsidRPr="00593401">
        <w:rPr>
          <w:rFonts w:ascii="Times New Roman" w:hAnsi="Times New Roman" w:cs="Times New Roman"/>
          <w:sz w:val="24"/>
          <w:szCs w:val="24"/>
        </w:rPr>
        <w:t>.</w:t>
      </w:r>
    </w:p>
    <w:p w14:paraId="0135D85A" w14:textId="292BC5B7" w:rsidR="004F6DF2" w:rsidRPr="004F6DF2" w:rsidRDefault="00ED0979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usklađenja sa propisima za zaposlene u javnim službama rashodi za zaposlene su veći u 2024. godini u odnosu na isti period prošle godine.</w:t>
      </w:r>
    </w:p>
    <w:p w14:paraId="09B9A2A1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</w:t>
      </w:r>
      <w:r w:rsidRPr="00D649D7">
        <w:rPr>
          <w:rFonts w:ascii="Times New Roman" w:hAnsi="Times New Roman" w:cs="Times New Roman"/>
          <w:b/>
          <w:sz w:val="24"/>
          <w:szCs w:val="24"/>
        </w:rPr>
        <w:t>(32)</w:t>
      </w:r>
    </w:p>
    <w:p w14:paraId="31A0BB3B" w14:textId="1F5328B3" w:rsidR="004F6DF2" w:rsidRDefault="00593401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93401">
        <w:rPr>
          <w:rFonts w:ascii="Times New Roman" w:hAnsi="Times New Roman" w:cs="Times New Roman"/>
          <w:sz w:val="24"/>
          <w:szCs w:val="24"/>
        </w:rPr>
        <w:t xml:space="preserve">Materijalne rashode čine naknade troškova zaposlenima za troškove prijevoza na posao i s posla u visini cijene javnog prijevoza, službena putovanja (dnevnice, troškovi prijevoza i smještaja na službenom putu), stručno usavršavanje zaposlenih, naknada za troškove prehrane, rashodi za materijal i energiju (uredski materijal, električna energija, pogonsko gorivo, materijal za čišćenje i održavanje). Rashodi za usluge su rashodi za usluge  telefona, pošte, tekućeg i investicijskog održavanja, usluge promidžbe i informiranja, komunalne usluge, računarne usluge, intelektualne usluge i ostale nespomenute usluge. Ostale nespomenuti rashode poslovanja čine: naknade za rad Upravnog vijeća, premije osiguranja, reprezentacija, članarine, pristojbe i naknade. </w:t>
      </w:r>
    </w:p>
    <w:p w14:paraId="7E3B8302" w14:textId="528E4A6C" w:rsidR="004F6DF2" w:rsidRPr="004F6DF2" w:rsidRDefault="00FE40FF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2024. godini utrošeno je više sredstava u odnosu na 2023. godinu za održavanje lučkog područja zbog većih potreba za održavanjem. Također, potrošen je veći iznos za troškove izvansudske nagodbe sa HŽ Cargo nego u prethodnoj godini</w:t>
      </w:r>
      <w:r w:rsidR="00F200DE">
        <w:rPr>
          <w:rFonts w:ascii="Times New Roman" w:hAnsi="Times New Roman" w:cs="Times New Roman"/>
          <w:sz w:val="24"/>
          <w:szCs w:val="24"/>
        </w:rPr>
        <w:t xml:space="preserve"> u okviru intelektualnih – odvjetničkih usluga.</w:t>
      </w:r>
    </w:p>
    <w:p w14:paraId="4C1DF19A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</w:t>
      </w:r>
      <w:r w:rsidRPr="00D649D7">
        <w:rPr>
          <w:rFonts w:ascii="Times New Roman" w:hAnsi="Times New Roman" w:cs="Times New Roman"/>
          <w:b/>
          <w:sz w:val="24"/>
          <w:szCs w:val="24"/>
        </w:rPr>
        <w:t>(34)</w:t>
      </w:r>
    </w:p>
    <w:p w14:paraId="33CA8B92" w14:textId="0A73DE03" w:rsidR="00036DEE" w:rsidRDefault="0035459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54592">
        <w:rPr>
          <w:rFonts w:ascii="Times New Roman" w:hAnsi="Times New Roman" w:cs="Times New Roman"/>
          <w:sz w:val="24"/>
          <w:szCs w:val="24"/>
        </w:rPr>
        <w:t xml:space="preserve">Financijske rashode čine obračunate kamate po iskorištenim kreditima (ZABA 5.043.466,72 </w:t>
      </w:r>
      <w:r w:rsidR="005965D5">
        <w:rPr>
          <w:rFonts w:ascii="Times New Roman" w:hAnsi="Times New Roman" w:cs="Times New Roman"/>
          <w:sz w:val="24"/>
          <w:szCs w:val="24"/>
        </w:rPr>
        <w:t>€</w:t>
      </w:r>
      <w:r w:rsidRPr="00354592">
        <w:rPr>
          <w:rFonts w:ascii="Times New Roman" w:hAnsi="Times New Roman" w:cs="Times New Roman"/>
          <w:sz w:val="24"/>
          <w:szCs w:val="24"/>
        </w:rPr>
        <w:t xml:space="preserve"> i kredit  HBOR-a 10.617.824,67 </w:t>
      </w:r>
      <w:r w:rsidR="005965D5">
        <w:rPr>
          <w:rFonts w:ascii="Times New Roman" w:hAnsi="Times New Roman" w:cs="Times New Roman"/>
          <w:sz w:val="24"/>
          <w:szCs w:val="24"/>
        </w:rPr>
        <w:t>€</w:t>
      </w:r>
      <w:r w:rsidRPr="00354592">
        <w:rPr>
          <w:rFonts w:ascii="Times New Roman" w:hAnsi="Times New Roman" w:cs="Times New Roman"/>
          <w:sz w:val="24"/>
          <w:szCs w:val="24"/>
        </w:rPr>
        <w:t xml:space="preserve">) i provizija za izdano jamstvo po kreditu  HBOR-a  po stopi 0,5% za garantirani iznos  u vrijeme počeka otplate koja iznosi 53.089,12 </w:t>
      </w:r>
      <w:r w:rsidR="005965D5">
        <w:rPr>
          <w:rFonts w:ascii="Times New Roman" w:hAnsi="Times New Roman" w:cs="Times New Roman"/>
          <w:sz w:val="24"/>
          <w:szCs w:val="24"/>
        </w:rPr>
        <w:t>€</w:t>
      </w:r>
      <w:r w:rsidRPr="00354592">
        <w:rPr>
          <w:rFonts w:ascii="Times New Roman" w:hAnsi="Times New Roman" w:cs="Times New Roman"/>
          <w:sz w:val="24"/>
          <w:szCs w:val="24"/>
        </w:rPr>
        <w:t xml:space="preserve"> godišnje.</w:t>
      </w:r>
    </w:p>
    <w:p w14:paraId="7C5925B8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3090134" w14:textId="77777777" w:rsidR="000D58E1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Subvencije </w:t>
      </w:r>
      <w:r w:rsidRPr="00D649D7">
        <w:rPr>
          <w:rFonts w:ascii="Times New Roman" w:hAnsi="Times New Roman" w:cs="Times New Roman"/>
          <w:b/>
          <w:sz w:val="24"/>
          <w:szCs w:val="24"/>
        </w:rPr>
        <w:t>(35)</w:t>
      </w:r>
    </w:p>
    <w:p w14:paraId="0B7FD706" w14:textId="1966DA2E" w:rsidR="00036DEE" w:rsidRDefault="0035459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4268BE53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75A4903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 dane u inozemstvo i unutar općeg proračuna </w:t>
      </w:r>
      <w:r w:rsidRPr="00D649D7">
        <w:rPr>
          <w:rFonts w:ascii="Times New Roman" w:hAnsi="Times New Roman" w:cs="Times New Roman"/>
          <w:b/>
          <w:sz w:val="24"/>
          <w:szCs w:val="24"/>
        </w:rPr>
        <w:t>(36)</w:t>
      </w:r>
    </w:p>
    <w:p w14:paraId="6DAFE4F5" w14:textId="19CCE936" w:rsidR="00036DEE" w:rsidRDefault="00354592" w:rsidP="0068039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0FEF884A" w14:textId="77777777" w:rsidR="00680392" w:rsidRPr="00036DEE" w:rsidRDefault="00680392" w:rsidP="0068039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34C26F7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Naknade građanima i kućanstvima na temelju osiguranja i druge naknade </w:t>
      </w:r>
      <w:r w:rsidRPr="00D649D7">
        <w:rPr>
          <w:rFonts w:ascii="Times New Roman" w:hAnsi="Times New Roman" w:cs="Times New Roman"/>
          <w:b/>
          <w:sz w:val="24"/>
          <w:szCs w:val="24"/>
        </w:rPr>
        <w:t>(37)</w:t>
      </w:r>
    </w:p>
    <w:p w14:paraId="4B7FD8C0" w14:textId="651B6F91" w:rsidR="00036DEE" w:rsidRDefault="0035459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02AB23E2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A8C3851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rashodi </w:t>
      </w:r>
      <w:r w:rsidRPr="00D649D7">
        <w:rPr>
          <w:rFonts w:ascii="Times New Roman" w:hAnsi="Times New Roman" w:cs="Times New Roman"/>
          <w:b/>
          <w:sz w:val="24"/>
          <w:szCs w:val="24"/>
        </w:rPr>
        <w:t>(38)</w:t>
      </w:r>
    </w:p>
    <w:p w14:paraId="70596380" w14:textId="6893FB4B" w:rsidR="00036DEE" w:rsidRDefault="0035459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14:paraId="304B21CF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D5CC2DD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neproizvedene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(41)</w:t>
      </w:r>
    </w:p>
    <w:p w14:paraId="7AAC68C1" w14:textId="1235133B" w:rsidR="00036DEE" w:rsidRDefault="00961A7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BB776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4FA13BD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(42)</w:t>
      </w:r>
    </w:p>
    <w:p w14:paraId="4D731D5E" w14:textId="544D095B" w:rsidR="00EF1A93" w:rsidRDefault="00F30D24" w:rsidP="00F30D2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30D24">
        <w:rPr>
          <w:rFonts w:ascii="Times New Roman" w:hAnsi="Times New Roman" w:cs="Times New Roman"/>
          <w:sz w:val="24"/>
          <w:szCs w:val="24"/>
        </w:rPr>
        <w:t xml:space="preserve">Rashode za nabavu proizvedene dugotrajne imovine čine rashodi za projekte </w:t>
      </w:r>
      <w:r w:rsidR="00EF1A93">
        <w:rPr>
          <w:rFonts w:ascii="Times New Roman" w:hAnsi="Times New Roman" w:cs="Times New Roman"/>
          <w:sz w:val="24"/>
          <w:szCs w:val="24"/>
        </w:rPr>
        <w:t xml:space="preserve">koje Lučka uprava Slavonski Brod realizira u skladu sa svojim Godišnjim programom rada i financijskim planom, te u skladu sa Operativnim programima gradnje i održavanja lučkih građevina. </w:t>
      </w:r>
    </w:p>
    <w:p w14:paraId="68D42CBF" w14:textId="4B9DD9CE" w:rsidR="00036DEE" w:rsidRDefault="00EF1A93" w:rsidP="00F30D2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</w:t>
      </w:r>
      <w:r w:rsidR="00F30D24" w:rsidRPr="00F30D24">
        <w:rPr>
          <w:rFonts w:ascii="Times New Roman" w:hAnsi="Times New Roman" w:cs="Times New Roman"/>
          <w:sz w:val="24"/>
          <w:szCs w:val="24"/>
        </w:rPr>
        <w:t xml:space="preserve">og </w:t>
      </w:r>
      <w:r>
        <w:rPr>
          <w:rFonts w:ascii="Times New Roman" w:hAnsi="Times New Roman" w:cs="Times New Roman"/>
          <w:sz w:val="24"/>
          <w:szCs w:val="24"/>
        </w:rPr>
        <w:t>nešto veće</w:t>
      </w:r>
      <w:r w:rsidR="00F30D24" w:rsidRPr="00F30D24">
        <w:rPr>
          <w:rFonts w:ascii="Times New Roman" w:hAnsi="Times New Roman" w:cs="Times New Roman"/>
          <w:sz w:val="24"/>
          <w:szCs w:val="24"/>
        </w:rPr>
        <w:t xml:space="preserve"> realizacije projekata u odnosu na realizaciju u istome periodu protekle godine </w:t>
      </w:r>
      <w:r>
        <w:rPr>
          <w:rFonts w:ascii="Times New Roman" w:hAnsi="Times New Roman" w:cs="Times New Roman"/>
          <w:sz w:val="24"/>
          <w:szCs w:val="24"/>
        </w:rPr>
        <w:t>veći</w:t>
      </w:r>
      <w:r w:rsidR="00F30D24" w:rsidRPr="00F30D24">
        <w:rPr>
          <w:rFonts w:ascii="Times New Roman" w:hAnsi="Times New Roman" w:cs="Times New Roman"/>
          <w:sz w:val="24"/>
          <w:szCs w:val="24"/>
        </w:rPr>
        <w:t xml:space="preserve"> su i rashodi za nabavu proizvedene dugotrajne imovine</w:t>
      </w:r>
      <w:r w:rsidR="00CD1A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3E1162" w14:textId="313D4559" w:rsidR="00EF1A93" w:rsidRDefault="00EF1A93" w:rsidP="00F30D2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navedenih projekata, izvršena je i nabavka mobitela i klima uređaja.</w:t>
      </w:r>
    </w:p>
    <w:p w14:paraId="2EC59B97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DEEC186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dodatna ulaganja na nefinancijskoj imovini </w:t>
      </w:r>
      <w:r w:rsidRPr="00D649D7">
        <w:rPr>
          <w:rFonts w:ascii="Times New Roman" w:hAnsi="Times New Roman" w:cs="Times New Roman"/>
          <w:b/>
          <w:sz w:val="24"/>
          <w:szCs w:val="24"/>
        </w:rPr>
        <w:t>(45)</w:t>
      </w:r>
    </w:p>
    <w:p w14:paraId="7B83316E" w14:textId="17D25564" w:rsidR="00036DEE" w:rsidRDefault="00512BB6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730C3D9F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7A4F5EC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Izdaci za dane zajmove i depozite </w:t>
      </w:r>
      <w:r w:rsidRPr="00D649D7">
        <w:rPr>
          <w:rFonts w:ascii="Times New Roman" w:hAnsi="Times New Roman" w:cs="Times New Roman"/>
          <w:b/>
          <w:sz w:val="24"/>
          <w:szCs w:val="24"/>
        </w:rPr>
        <w:t>(51)</w:t>
      </w:r>
    </w:p>
    <w:p w14:paraId="4E7B2DA2" w14:textId="7B22A2B5" w:rsidR="00036DEE" w:rsidRDefault="00512BB6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669283F4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DDD1B42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Izdaci za dionice i udjele u glavnici </w:t>
      </w:r>
      <w:r w:rsidRPr="00D649D7">
        <w:rPr>
          <w:rFonts w:ascii="Times New Roman" w:hAnsi="Times New Roman" w:cs="Times New Roman"/>
          <w:b/>
          <w:sz w:val="24"/>
          <w:szCs w:val="24"/>
        </w:rPr>
        <w:t>(53)</w:t>
      </w:r>
    </w:p>
    <w:p w14:paraId="22D5CFD7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F9320C0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Izdaci za otplatu glavnice primljenih kredita i zajmova </w:t>
      </w:r>
      <w:r w:rsidRPr="00D649D7">
        <w:rPr>
          <w:rFonts w:ascii="Times New Roman" w:hAnsi="Times New Roman" w:cs="Times New Roman"/>
          <w:b/>
          <w:sz w:val="24"/>
          <w:szCs w:val="24"/>
        </w:rPr>
        <w:t>(54)</w:t>
      </w:r>
    </w:p>
    <w:p w14:paraId="4A5C680D" w14:textId="2D4D4C12" w:rsidR="000D58E1" w:rsidRDefault="009A58BA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A58BA">
        <w:rPr>
          <w:rFonts w:ascii="Times New Roman" w:hAnsi="Times New Roman" w:cs="Times New Roman"/>
          <w:sz w:val="24"/>
          <w:szCs w:val="24"/>
        </w:rPr>
        <w:t>Izdatak čini otplata glavnice kredita Zagrebačke banke.</w:t>
      </w:r>
    </w:p>
    <w:p w14:paraId="56108FC4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4683243" w14:textId="77777777" w:rsidR="00CC75C5" w:rsidRDefault="00CC75C5" w:rsidP="000D58E1">
      <w:pPr>
        <w:ind w:left="60"/>
        <w:rPr>
          <w:rFonts w:ascii="Times New Roman" w:hAnsi="Times New Roman" w:cs="Times New Roman"/>
          <w:sz w:val="24"/>
          <w:szCs w:val="24"/>
        </w:rPr>
      </w:pPr>
    </w:p>
    <w:p w14:paraId="3C5D08EF" w14:textId="77777777" w:rsidR="000D58E1" w:rsidRDefault="000D58E1" w:rsidP="00036DEE">
      <w:pPr>
        <w:pStyle w:val="Naslov1"/>
      </w:pPr>
      <w:bookmarkStart w:id="7" w:name="_Toc128989460"/>
      <w:r w:rsidRPr="00614260">
        <w:t>B I LJ E Š K E  U Z  O B R A Z A C  P – V R I O</w:t>
      </w:r>
      <w:bookmarkEnd w:id="7"/>
    </w:p>
    <w:p w14:paraId="582C956F" w14:textId="77777777" w:rsidR="004F6DF2" w:rsidRPr="004F6DF2" w:rsidRDefault="004F6DF2" w:rsidP="004F6DF2"/>
    <w:p w14:paraId="416DB0A5" w14:textId="77777777" w:rsidR="000D58E1" w:rsidRPr="00D649D7" w:rsidRDefault="00005934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05934">
        <w:rPr>
          <w:rFonts w:ascii="Times New Roman" w:hAnsi="Times New Roman" w:cs="Times New Roman"/>
          <w:sz w:val="24"/>
          <w:szCs w:val="24"/>
        </w:rPr>
        <w:t>Promjene u vrijednosti i obujmu imovine i obveza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(915</w:t>
      </w:r>
      <w:r w:rsidR="00CC75C5" w:rsidRPr="00D649D7">
        <w:rPr>
          <w:rFonts w:ascii="Times New Roman" w:hAnsi="Times New Roman" w:cs="Times New Roman"/>
          <w:b/>
          <w:sz w:val="24"/>
          <w:szCs w:val="24"/>
        </w:rPr>
        <w:t>1</w:t>
      </w:r>
      <w:r w:rsidRPr="00D649D7">
        <w:rPr>
          <w:rFonts w:ascii="Times New Roman" w:hAnsi="Times New Roman" w:cs="Times New Roman"/>
          <w:b/>
          <w:sz w:val="24"/>
          <w:szCs w:val="24"/>
        </w:rPr>
        <w:t>)</w:t>
      </w:r>
    </w:p>
    <w:p w14:paraId="281E844F" w14:textId="00E7DAF3" w:rsidR="000D58E1" w:rsidRDefault="004E414A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35C6806C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B399224" w14:textId="77777777" w:rsidR="002F6EF6" w:rsidRDefault="002F6EF6" w:rsidP="00036DEE">
      <w:pPr>
        <w:pStyle w:val="Naslov1"/>
      </w:pPr>
      <w:bookmarkStart w:id="8" w:name="_Toc128989461"/>
    </w:p>
    <w:p w14:paraId="0AA83FEE" w14:textId="77777777" w:rsidR="002F6EF6" w:rsidRDefault="002F6EF6" w:rsidP="002F6EF6"/>
    <w:p w14:paraId="73A9408F" w14:textId="77777777" w:rsidR="002F6EF6" w:rsidRDefault="002F6EF6" w:rsidP="002F6EF6"/>
    <w:p w14:paraId="3F1EA982" w14:textId="77777777" w:rsidR="002F6EF6" w:rsidRDefault="002F6EF6" w:rsidP="002F6EF6"/>
    <w:p w14:paraId="1659A7F0" w14:textId="77777777" w:rsidR="002F6EF6" w:rsidRPr="002F6EF6" w:rsidRDefault="002F6EF6" w:rsidP="002F6EF6"/>
    <w:p w14:paraId="088C4F26" w14:textId="77777777" w:rsidR="000D58E1" w:rsidRPr="00614260" w:rsidRDefault="00005934" w:rsidP="00036DEE">
      <w:pPr>
        <w:pStyle w:val="Naslov1"/>
      </w:pPr>
      <w:r w:rsidRPr="00614260">
        <w:t>R A S – f u n k c i j s k i</w:t>
      </w:r>
      <w:bookmarkEnd w:id="8"/>
    </w:p>
    <w:p w14:paraId="09C517AF" w14:textId="77777777" w:rsidR="000D58E1" w:rsidRDefault="00D91326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(045)</w:t>
      </w:r>
    </w:p>
    <w:p w14:paraId="692A54DC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8067648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AF47362" w14:textId="77777777" w:rsidR="00CC75C5" w:rsidRPr="00D649D7" w:rsidRDefault="00CC75C5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Cestovni 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(0451)</w:t>
      </w:r>
    </w:p>
    <w:p w14:paraId="1EFB5E88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C663869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88EE60A" w14:textId="77777777" w:rsidR="00CC75C5" w:rsidRPr="00D649D7" w:rsidRDefault="00CC75C5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Promet vodnim putevima </w:t>
      </w:r>
      <w:r w:rsidRPr="00D649D7">
        <w:rPr>
          <w:rFonts w:ascii="Times New Roman" w:hAnsi="Times New Roman" w:cs="Times New Roman"/>
          <w:b/>
          <w:sz w:val="24"/>
          <w:szCs w:val="24"/>
        </w:rPr>
        <w:t>(0452)</w:t>
      </w:r>
    </w:p>
    <w:p w14:paraId="7BD8DB87" w14:textId="77777777" w:rsidR="004E414A" w:rsidRPr="004E414A" w:rsidRDefault="004E414A" w:rsidP="004E414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4E414A">
        <w:rPr>
          <w:rFonts w:ascii="Times New Roman" w:hAnsi="Times New Roman" w:cs="Times New Roman"/>
          <w:sz w:val="24"/>
          <w:szCs w:val="24"/>
        </w:rPr>
        <w:t xml:space="preserve">Lučka uprava Slavonski Brod prema funkcijskoj klasifikaciji razvrstana je u 0452 ''Promet vodnim putovima''. </w:t>
      </w:r>
    </w:p>
    <w:p w14:paraId="471D60A0" w14:textId="72ED3327" w:rsidR="00D219CC" w:rsidRDefault="004E414A" w:rsidP="004E414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E414A">
        <w:rPr>
          <w:rFonts w:ascii="Times New Roman" w:hAnsi="Times New Roman" w:cs="Times New Roman"/>
          <w:sz w:val="24"/>
          <w:szCs w:val="24"/>
        </w:rPr>
        <w:t xml:space="preserve">skazani su rashodi razreda 3 i 4 </w:t>
      </w:r>
      <w:r>
        <w:rPr>
          <w:rFonts w:ascii="Times New Roman" w:hAnsi="Times New Roman" w:cs="Times New Roman"/>
          <w:sz w:val="24"/>
          <w:szCs w:val="24"/>
        </w:rPr>
        <w:t xml:space="preserve">u iznosu </w:t>
      </w:r>
      <w:r w:rsidR="007B3723">
        <w:rPr>
          <w:rFonts w:ascii="Times New Roman" w:hAnsi="Times New Roman" w:cs="Times New Roman"/>
          <w:sz w:val="24"/>
          <w:szCs w:val="24"/>
        </w:rPr>
        <w:t>5.365.016,02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  <w:r w:rsidRPr="004E414A">
        <w:rPr>
          <w:rFonts w:ascii="Times New Roman" w:hAnsi="Times New Roman" w:cs="Times New Roman"/>
          <w:sz w:val="24"/>
          <w:szCs w:val="24"/>
        </w:rPr>
        <w:t>.</w:t>
      </w:r>
    </w:p>
    <w:p w14:paraId="459C9B53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3FF8C08" w14:textId="77777777" w:rsidR="00CC75C5" w:rsidRPr="00D649D7" w:rsidRDefault="00CC75C5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Željeznički 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(0453)</w:t>
      </w:r>
    </w:p>
    <w:p w14:paraId="1DABD052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363A338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079757D" w14:textId="77777777" w:rsidR="00CC75C5" w:rsidRPr="00D649D7" w:rsidRDefault="00CC75C5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Zračni 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(0454)</w:t>
      </w:r>
    </w:p>
    <w:p w14:paraId="4E9CDD3A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2DFE956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30789CC" w14:textId="77777777" w:rsidR="00CC75C5" w:rsidRPr="00D649D7" w:rsidRDefault="00CC75C5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Promet cjevovodima i ostali 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(0455)</w:t>
      </w:r>
    </w:p>
    <w:p w14:paraId="233E0CD6" w14:textId="77777777" w:rsidR="000D58E1" w:rsidRDefault="000D58E1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E7F2A49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F86035F" w14:textId="77777777" w:rsidR="0069302A" w:rsidRPr="00614260" w:rsidRDefault="000D58E1" w:rsidP="00036DEE">
      <w:pPr>
        <w:pStyle w:val="Naslov1"/>
      </w:pPr>
      <w:bookmarkStart w:id="9" w:name="_Toc128989462"/>
      <w:r w:rsidRPr="00614260">
        <w:t>B I LJ E Š K E  U Z  O B R A Z A C  O B V E Z E</w:t>
      </w:r>
      <w:bookmarkEnd w:id="9"/>
    </w:p>
    <w:p w14:paraId="233C069D" w14:textId="77777777" w:rsidR="00005934" w:rsidRDefault="00005934" w:rsidP="00005934">
      <w:pPr>
        <w:rPr>
          <w:rFonts w:ascii="Times New Roman" w:hAnsi="Times New Roman" w:cs="Times New Roman"/>
          <w:sz w:val="28"/>
          <w:szCs w:val="28"/>
        </w:rPr>
      </w:pPr>
    </w:p>
    <w:p w14:paraId="50D68A3A" w14:textId="77777777" w:rsidR="00005934" w:rsidRPr="00D649D7" w:rsidRDefault="00005934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05934">
        <w:rPr>
          <w:rFonts w:ascii="Times New Roman" w:hAnsi="Times New Roman" w:cs="Times New Roman"/>
          <w:sz w:val="24"/>
          <w:szCs w:val="24"/>
        </w:rPr>
        <w:t>Stanje obveza</w:t>
      </w:r>
      <w:r>
        <w:rPr>
          <w:rFonts w:ascii="Times New Roman" w:hAnsi="Times New Roman" w:cs="Times New Roman"/>
          <w:sz w:val="24"/>
          <w:szCs w:val="24"/>
        </w:rPr>
        <w:t xml:space="preserve"> na kraju izvještajnog razdoblja </w:t>
      </w:r>
      <w:r w:rsidRPr="00D649D7">
        <w:rPr>
          <w:rFonts w:ascii="Times New Roman" w:hAnsi="Times New Roman" w:cs="Times New Roman"/>
          <w:b/>
          <w:sz w:val="24"/>
          <w:szCs w:val="24"/>
        </w:rPr>
        <w:t>(V006)</w:t>
      </w:r>
    </w:p>
    <w:p w14:paraId="5181C110" w14:textId="52A9D28B" w:rsidR="004F6DF2" w:rsidRDefault="005965D5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965D5">
        <w:rPr>
          <w:rFonts w:ascii="Times New Roman" w:hAnsi="Times New Roman" w:cs="Times New Roman"/>
          <w:sz w:val="24"/>
          <w:szCs w:val="24"/>
        </w:rPr>
        <w:t>Stanje obveza na kraju izvještajnog razdoblja je 1</w:t>
      </w:r>
      <w:r w:rsidR="007B3723">
        <w:rPr>
          <w:rFonts w:ascii="Times New Roman" w:hAnsi="Times New Roman" w:cs="Times New Roman"/>
          <w:sz w:val="24"/>
          <w:szCs w:val="24"/>
        </w:rPr>
        <w:t>3.</w:t>
      </w:r>
      <w:r w:rsidR="00B94490">
        <w:rPr>
          <w:rFonts w:ascii="Times New Roman" w:hAnsi="Times New Roman" w:cs="Times New Roman"/>
          <w:sz w:val="24"/>
          <w:szCs w:val="24"/>
        </w:rPr>
        <w:t>641.056,31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  <w:r w:rsidRPr="005965D5">
        <w:rPr>
          <w:rFonts w:ascii="Times New Roman" w:hAnsi="Times New Roman" w:cs="Times New Roman"/>
          <w:sz w:val="24"/>
          <w:szCs w:val="24"/>
        </w:rPr>
        <w:t xml:space="preserve"> i sve obveze su nedospjele.</w:t>
      </w:r>
    </w:p>
    <w:p w14:paraId="79D87586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0219968" w14:textId="77777777" w:rsidR="00005934" w:rsidRPr="00D649D7" w:rsidRDefault="00005934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Stanje dospjelih obveza na kraju izvještajnog razdoblja </w:t>
      </w:r>
      <w:r w:rsidRPr="00D649D7">
        <w:rPr>
          <w:rFonts w:ascii="Times New Roman" w:hAnsi="Times New Roman" w:cs="Times New Roman"/>
          <w:b/>
          <w:sz w:val="24"/>
          <w:szCs w:val="24"/>
        </w:rPr>
        <w:t>(V007)</w:t>
      </w:r>
    </w:p>
    <w:p w14:paraId="2406EAD9" w14:textId="4ECFBAA4" w:rsidR="004F6DF2" w:rsidRDefault="005965D5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965D5">
        <w:rPr>
          <w:rFonts w:ascii="Times New Roman" w:hAnsi="Times New Roman" w:cs="Times New Roman"/>
          <w:sz w:val="24"/>
          <w:szCs w:val="24"/>
        </w:rPr>
        <w:t>Lučka uprava Slavonski Brod nema dospjelih obveza.</w:t>
      </w:r>
    </w:p>
    <w:p w14:paraId="386C45ED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CC354B7" w14:textId="77777777" w:rsidR="00CC75C5" w:rsidRPr="00D649D7" w:rsidRDefault="00CC75C5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nedospjelih obveza na kraju izvještajnog razdoblja </w:t>
      </w:r>
      <w:r w:rsidRPr="00D649D7">
        <w:rPr>
          <w:rFonts w:ascii="Times New Roman" w:hAnsi="Times New Roman" w:cs="Times New Roman"/>
          <w:b/>
          <w:sz w:val="24"/>
          <w:szCs w:val="24"/>
        </w:rPr>
        <w:t>(V009)</w:t>
      </w:r>
    </w:p>
    <w:p w14:paraId="08E580C3" w14:textId="23301025" w:rsidR="005965D5" w:rsidRDefault="005965D5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965D5">
        <w:rPr>
          <w:rFonts w:ascii="Times New Roman" w:hAnsi="Times New Roman" w:cs="Times New Roman"/>
          <w:sz w:val="24"/>
          <w:szCs w:val="24"/>
        </w:rPr>
        <w:t>Stanje nedospjelih obveza na kraju izvještajnog razdoblja je 1</w:t>
      </w:r>
      <w:r w:rsidR="00B94490">
        <w:rPr>
          <w:rFonts w:ascii="Times New Roman" w:hAnsi="Times New Roman" w:cs="Times New Roman"/>
          <w:sz w:val="24"/>
          <w:szCs w:val="24"/>
        </w:rPr>
        <w:t>3.641.056,31</w:t>
      </w:r>
      <w:r>
        <w:rPr>
          <w:rFonts w:ascii="Times New Roman" w:hAnsi="Times New Roman" w:cs="Times New Roman"/>
          <w:sz w:val="24"/>
          <w:szCs w:val="24"/>
        </w:rPr>
        <w:t xml:space="preserve"> €, a sastoji se od:</w:t>
      </w:r>
    </w:p>
    <w:p w14:paraId="5C95AC1F" w14:textId="06E2A431" w:rsidR="004F6DF2" w:rsidRDefault="005965D5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obveza za rashode poslovanja - plaća za zaposlene i naknada članovima Upravnog vijeća za prosinac 202</w:t>
      </w:r>
      <w:r w:rsidR="00B944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i nedospjele obveze za energiju i usluge iz prosinca 202</w:t>
      </w:r>
      <w:r w:rsidR="00B944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.- godine u iznosu </w:t>
      </w:r>
      <w:r w:rsidR="00B94490">
        <w:rPr>
          <w:rFonts w:ascii="Times New Roman" w:hAnsi="Times New Roman" w:cs="Times New Roman"/>
          <w:sz w:val="24"/>
          <w:szCs w:val="24"/>
        </w:rPr>
        <w:t>24.446,72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  <w:r w:rsidRPr="005965D5">
        <w:rPr>
          <w:rFonts w:ascii="Times New Roman" w:hAnsi="Times New Roman" w:cs="Times New Roman"/>
          <w:sz w:val="24"/>
          <w:szCs w:val="24"/>
        </w:rPr>
        <w:t>.</w:t>
      </w:r>
    </w:p>
    <w:p w14:paraId="79168E9E" w14:textId="58309BC7" w:rsidR="005965D5" w:rsidRDefault="005965D5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59AE">
        <w:rPr>
          <w:rFonts w:ascii="Times New Roman" w:hAnsi="Times New Roman" w:cs="Times New Roman"/>
          <w:sz w:val="24"/>
          <w:szCs w:val="24"/>
        </w:rPr>
        <w:t>obveze za kredite ZABA i HBOR u iznosu 1</w:t>
      </w:r>
      <w:r w:rsidR="00B94490">
        <w:rPr>
          <w:rFonts w:ascii="Times New Roman" w:hAnsi="Times New Roman" w:cs="Times New Roman"/>
          <w:sz w:val="24"/>
          <w:szCs w:val="24"/>
        </w:rPr>
        <w:t>3.616.609,59</w:t>
      </w:r>
      <w:r w:rsidR="008459AE">
        <w:rPr>
          <w:rFonts w:ascii="Times New Roman" w:hAnsi="Times New Roman" w:cs="Times New Roman"/>
          <w:sz w:val="24"/>
          <w:szCs w:val="24"/>
        </w:rPr>
        <w:t xml:space="preserve"> €. </w:t>
      </w:r>
    </w:p>
    <w:p w14:paraId="74F91194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sectPr w:rsidR="004F6DF2" w:rsidSect="00585B26">
      <w:footerReference w:type="default" r:id="rId8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E1DF1" w14:textId="77777777" w:rsidR="0018258C" w:rsidRDefault="0018258C" w:rsidP="00CC75C5">
      <w:pPr>
        <w:spacing w:after="0" w:line="240" w:lineRule="auto"/>
      </w:pPr>
      <w:r>
        <w:separator/>
      </w:r>
    </w:p>
  </w:endnote>
  <w:endnote w:type="continuationSeparator" w:id="0">
    <w:p w14:paraId="5407D90D" w14:textId="77777777" w:rsidR="0018258C" w:rsidRDefault="0018258C" w:rsidP="00CC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2487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20FEF" w14:textId="77777777" w:rsidR="00CC75C5" w:rsidRDefault="00CC75C5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E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EF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DA503D" w14:textId="77777777" w:rsidR="00CC75C5" w:rsidRDefault="00CC75C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71642" w14:textId="77777777" w:rsidR="0018258C" w:rsidRDefault="0018258C" w:rsidP="00CC75C5">
      <w:pPr>
        <w:spacing w:after="0" w:line="240" w:lineRule="auto"/>
      </w:pPr>
      <w:r>
        <w:separator/>
      </w:r>
    </w:p>
  </w:footnote>
  <w:footnote w:type="continuationSeparator" w:id="0">
    <w:p w14:paraId="24C272FD" w14:textId="77777777" w:rsidR="0018258C" w:rsidRDefault="0018258C" w:rsidP="00CC7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D3018"/>
    <w:multiLevelType w:val="hybridMultilevel"/>
    <w:tmpl w:val="A2066004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28637D"/>
    <w:multiLevelType w:val="hybridMultilevel"/>
    <w:tmpl w:val="0318263C"/>
    <w:lvl w:ilvl="0" w:tplc="041A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5136249"/>
    <w:multiLevelType w:val="hybridMultilevel"/>
    <w:tmpl w:val="E90ABDEA"/>
    <w:lvl w:ilvl="0" w:tplc="323CAF2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EE16D83"/>
    <w:multiLevelType w:val="hybridMultilevel"/>
    <w:tmpl w:val="0ADA96EE"/>
    <w:lvl w:ilvl="0" w:tplc="041A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15367612">
    <w:abstractNumId w:val="2"/>
  </w:num>
  <w:num w:numId="2" w16cid:durableId="1885174239">
    <w:abstractNumId w:val="3"/>
  </w:num>
  <w:num w:numId="3" w16cid:durableId="1238829067">
    <w:abstractNumId w:val="1"/>
  </w:num>
  <w:num w:numId="4" w16cid:durableId="8546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21"/>
    <w:rsid w:val="00005934"/>
    <w:rsid w:val="00036DEE"/>
    <w:rsid w:val="00045CE3"/>
    <w:rsid w:val="00057FE7"/>
    <w:rsid w:val="000642C0"/>
    <w:rsid w:val="00064C4E"/>
    <w:rsid w:val="000925A1"/>
    <w:rsid w:val="000A0ED1"/>
    <w:rsid w:val="000C01F8"/>
    <w:rsid w:val="000C246A"/>
    <w:rsid w:val="000D58E1"/>
    <w:rsid w:val="000E2BEE"/>
    <w:rsid w:val="000E61C2"/>
    <w:rsid w:val="00170E21"/>
    <w:rsid w:val="00174480"/>
    <w:rsid w:val="001773C9"/>
    <w:rsid w:val="0018258C"/>
    <w:rsid w:val="001B03E2"/>
    <w:rsid w:val="001D4818"/>
    <w:rsid w:val="002D3305"/>
    <w:rsid w:val="002F6EF6"/>
    <w:rsid w:val="003013CD"/>
    <w:rsid w:val="00354592"/>
    <w:rsid w:val="003970FA"/>
    <w:rsid w:val="003B1B88"/>
    <w:rsid w:val="003F7957"/>
    <w:rsid w:val="003F79B1"/>
    <w:rsid w:val="004517C4"/>
    <w:rsid w:val="004A0397"/>
    <w:rsid w:val="004B5937"/>
    <w:rsid w:val="004C1547"/>
    <w:rsid w:val="004D7AD1"/>
    <w:rsid w:val="004E414A"/>
    <w:rsid w:val="004F6DF2"/>
    <w:rsid w:val="00510226"/>
    <w:rsid w:val="00511F71"/>
    <w:rsid w:val="00512BB6"/>
    <w:rsid w:val="00515CC2"/>
    <w:rsid w:val="00516BA3"/>
    <w:rsid w:val="00571F65"/>
    <w:rsid w:val="00585B26"/>
    <w:rsid w:val="00593401"/>
    <w:rsid w:val="005965D5"/>
    <w:rsid w:val="005B5664"/>
    <w:rsid w:val="00614260"/>
    <w:rsid w:val="0061790A"/>
    <w:rsid w:val="00680392"/>
    <w:rsid w:val="0069302A"/>
    <w:rsid w:val="006A7AD0"/>
    <w:rsid w:val="006C2DFC"/>
    <w:rsid w:val="006D3C07"/>
    <w:rsid w:val="006E3D53"/>
    <w:rsid w:val="00706F83"/>
    <w:rsid w:val="007210C7"/>
    <w:rsid w:val="00733BF9"/>
    <w:rsid w:val="007376F7"/>
    <w:rsid w:val="00791038"/>
    <w:rsid w:val="007B3723"/>
    <w:rsid w:val="007E53CC"/>
    <w:rsid w:val="007E75F5"/>
    <w:rsid w:val="007F42A1"/>
    <w:rsid w:val="008459AE"/>
    <w:rsid w:val="008512F6"/>
    <w:rsid w:val="00866375"/>
    <w:rsid w:val="00877334"/>
    <w:rsid w:val="008A7A6E"/>
    <w:rsid w:val="008B0BA8"/>
    <w:rsid w:val="008C1382"/>
    <w:rsid w:val="00911D5D"/>
    <w:rsid w:val="00914103"/>
    <w:rsid w:val="009152CE"/>
    <w:rsid w:val="00917408"/>
    <w:rsid w:val="00953CCF"/>
    <w:rsid w:val="00961A7E"/>
    <w:rsid w:val="00984AAD"/>
    <w:rsid w:val="009A58BA"/>
    <w:rsid w:val="009D6CE4"/>
    <w:rsid w:val="00A05BFC"/>
    <w:rsid w:val="00A5223C"/>
    <w:rsid w:val="00A93B28"/>
    <w:rsid w:val="00AD43E0"/>
    <w:rsid w:val="00AF38C3"/>
    <w:rsid w:val="00B17508"/>
    <w:rsid w:val="00B22086"/>
    <w:rsid w:val="00B25A3D"/>
    <w:rsid w:val="00B642B5"/>
    <w:rsid w:val="00B8663E"/>
    <w:rsid w:val="00B94490"/>
    <w:rsid w:val="00BF009E"/>
    <w:rsid w:val="00C23190"/>
    <w:rsid w:val="00C276ED"/>
    <w:rsid w:val="00C34692"/>
    <w:rsid w:val="00C36694"/>
    <w:rsid w:val="00C56A01"/>
    <w:rsid w:val="00CC75C5"/>
    <w:rsid w:val="00CD1A9E"/>
    <w:rsid w:val="00D219CC"/>
    <w:rsid w:val="00D522AC"/>
    <w:rsid w:val="00D649D7"/>
    <w:rsid w:val="00D7081F"/>
    <w:rsid w:val="00D73A33"/>
    <w:rsid w:val="00D91326"/>
    <w:rsid w:val="00DD2BF1"/>
    <w:rsid w:val="00DD3970"/>
    <w:rsid w:val="00E01980"/>
    <w:rsid w:val="00E06D6C"/>
    <w:rsid w:val="00E17893"/>
    <w:rsid w:val="00E23D33"/>
    <w:rsid w:val="00E97DA2"/>
    <w:rsid w:val="00EA6125"/>
    <w:rsid w:val="00EC3580"/>
    <w:rsid w:val="00EC7343"/>
    <w:rsid w:val="00ED0979"/>
    <w:rsid w:val="00EF1A93"/>
    <w:rsid w:val="00EF1ACD"/>
    <w:rsid w:val="00F025EC"/>
    <w:rsid w:val="00F200DE"/>
    <w:rsid w:val="00F22071"/>
    <w:rsid w:val="00F2541C"/>
    <w:rsid w:val="00F30D24"/>
    <w:rsid w:val="00F84F74"/>
    <w:rsid w:val="00FE40FF"/>
    <w:rsid w:val="00FE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6AF7"/>
  <w15:chartTrackingRefBased/>
  <w15:docId w15:val="{58D2AF19-71A6-4683-B21F-3F72745A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36DEE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36DEE"/>
    <w:pPr>
      <w:keepNext/>
      <w:keepLines/>
      <w:spacing w:before="40" w:after="0"/>
      <w:outlineLvl w:val="1"/>
    </w:pPr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7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0E2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C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75C5"/>
  </w:style>
  <w:style w:type="paragraph" w:styleId="Podnoje">
    <w:name w:val="footer"/>
    <w:basedOn w:val="Normal"/>
    <w:link w:val="PodnojeChar"/>
    <w:uiPriority w:val="99"/>
    <w:unhideWhenUsed/>
    <w:rsid w:val="00CC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75C5"/>
  </w:style>
  <w:style w:type="character" w:customStyle="1" w:styleId="Naslov1Char">
    <w:name w:val="Naslov 1 Char"/>
    <w:basedOn w:val="Zadanifontodlomka"/>
    <w:link w:val="Naslov1"/>
    <w:uiPriority w:val="9"/>
    <w:rsid w:val="00036DEE"/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36DEE"/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paragraph" w:styleId="TOCNaslov">
    <w:name w:val="TOC Heading"/>
    <w:basedOn w:val="Naslov1"/>
    <w:next w:val="Normal"/>
    <w:uiPriority w:val="39"/>
    <w:unhideWhenUsed/>
    <w:qFormat/>
    <w:rsid w:val="004F6DF2"/>
    <w:pPr>
      <w:jc w:val="left"/>
      <w:outlineLvl w:val="9"/>
    </w:pPr>
    <w:rPr>
      <w:rFonts w:asciiTheme="majorHAnsi" w:hAnsiTheme="majorHAnsi" w:cstheme="majorBidi"/>
      <w:sz w:val="32"/>
      <w:szCs w:val="32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4F6DF2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4F6DF2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4F6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0488A-7A53-409A-AF3D-5DAD7129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Vrčak</dc:creator>
  <cp:keywords/>
  <dc:description/>
  <cp:lastModifiedBy>Lučka Uprava Slavonski Brod</cp:lastModifiedBy>
  <cp:revision>2</cp:revision>
  <cp:lastPrinted>2025-01-30T07:24:00Z</cp:lastPrinted>
  <dcterms:created xsi:type="dcterms:W3CDTF">2025-02-03T07:50:00Z</dcterms:created>
  <dcterms:modified xsi:type="dcterms:W3CDTF">2025-02-03T07:50:00Z</dcterms:modified>
</cp:coreProperties>
</file>